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 xml:space="preserve">North </w:t>
      </w:r>
      <w:proofErr w:type="spellStart"/>
      <w:r w:rsidRPr="009054D1">
        <w:rPr>
          <w:rFonts w:ascii="Arial" w:hAnsi="Arial" w:cs="Arial"/>
          <w:sz w:val="40"/>
          <w:szCs w:val="40"/>
        </w:rPr>
        <w:t>Tamerton</w:t>
      </w:r>
      <w:proofErr w:type="spellEnd"/>
      <w:r w:rsidRPr="009054D1">
        <w:rPr>
          <w:rFonts w:ascii="Arial" w:hAnsi="Arial" w:cs="Arial"/>
          <w:sz w:val="40"/>
          <w:szCs w:val="40"/>
        </w:rPr>
        <w:t xml:space="preserve">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78E00AC3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A33D86">
        <w:rPr>
          <w:rFonts w:ascii="Arial" w:hAnsi="Arial" w:cs="Arial"/>
          <w:sz w:val="28"/>
          <w:szCs w:val="28"/>
        </w:rPr>
        <w:t>17</w:t>
      </w:r>
      <w:r w:rsidR="00A33D86" w:rsidRPr="00A33D86">
        <w:rPr>
          <w:rFonts w:ascii="Arial" w:hAnsi="Arial" w:cs="Arial"/>
          <w:sz w:val="28"/>
          <w:szCs w:val="28"/>
          <w:vertAlign w:val="superscript"/>
        </w:rPr>
        <w:t>th</w:t>
      </w:r>
      <w:r w:rsidR="00A33D86">
        <w:rPr>
          <w:rFonts w:ascii="Arial" w:hAnsi="Arial" w:cs="Arial"/>
          <w:sz w:val="28"/>
          <w:szCs w:val="28"/>
        </w:rPr>
        <w:t xml:space="preserve"> December</w:t>
      </w:r>
      <w:r w:rsidRPr="009054D1">
        <w:rPr>
          <w:rFonts w:ascii="Arial" w:hAnsi="Arial" w:cs="Arial"/>
          <w:sz w:val="28"/>
          <w:szCs w:val="28"/>
        </w:rPr>
        <w:t xml:space="preserve"> 2018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77777777" w:rsidR="00D72889" w:rsidRPr="009054D1" w:rsidRDefault="00D72889" w:rsidP="00D72889">
      <w:pPr>
        <w:jc w:val="center"/>
        <w:rPr>
          <w:rFonts w:ascii="Arial" w:hAnsi="Arial" w:cs="Arial"/>
          <w:b/>
          <w:szCs w:val="24"/>
        </w:rPr>
      </w:pPr>
      <w:r w:rsidRPr="009054D1">
        <w:rPr>
          <w:rFonts w:ascii="Arial" w:hAnsi="Arial" w:cs="Arial"/>
          <w:b/>
          <w:szCs w:val="24"/>
        </w:rPr>
        <w:t>All meetings are open to the press and public unless the Council decides otherwise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40EC5100" w14:textId="4609CC35" w:rsidR="00D72889" w:rsidRDefault="00D72889" w:rsidP="00D72889">
      <w:pPr>
        <w:rPr>
          <w:rFonts w:ascii="Arial" w:hAnsi="Arial" w:cs="Arial"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1.</w:t>
      </w:r>
      <w:r w:rsidRPr="009054D1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9054D1">
        <w:rPr>
          <w:rFonts w:ascii="Arial" w:hAnsi="Arial" w:cs="Arial"/>
          <w:sz w:val="22"/>
          <w:szCs w:val="22"/>
        </w:rPr>
        <w:t>(15 minutes allowed for this)</w:t>
      </w:r>
    </w:p>
    <w:p w14:paraId="00EBE05B" w14:textId="77777777" w:rsidR="00A33D86" w:rsidRPr="009054D1" w:rsidRDefault="00A33D86" w:rsidP="00D72889">
      <w:pPr>
        <w:rPr>
          <w:rFonts w:ascii="Arial" w:hAnsi="Arial" w:cs="Arial"/>
          <w:sz w:val="22"/>
          <w:szCs w:val="22"/>
        </w:rPr>
      </w:pPr>
    </w:p>
    <w:p w14:paraId="3649E495" w14:textId="77777777" w:rsidR="00D72889" w:rsidRPr="009054D1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4BD2F382" w14:textId="1D86835C" w:rsidR="00D72889" w:rsidRDefault="00D72889" w:rsidP="00D72889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CCllr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Chopak</w:t>
      </w:r>
      <w:proofErr w:type="spellEnd"/>
      <w:r>
        <w:rPr>
          <w:rFonts w:ascii="Arial" w:hAnsi="Arial" w:cs="Arial"/>
          <w:sz w:val="20"/>
        </w:rPr>
        <w:t xml:space="preserve"> </w:t>
      </w:r>
      <w:r w:rsidR="00B81AA0">
        <w:rPr>
          <w:rFonts w:ascii="Arial" w:hAnsi="Arial" w:cs="Arial"/>
          <w:sz w:val="20"/>
        </w:rPr>
        <w:t>was unable to attend</w:t>
      </w:r>
      <w:r w:rsidR="008B0AF8">
        <w:rPr>
          <w:rFonts w:ascii="Arial" w:hAnsi="Arial" w:cs="Arial"/>
          <w:sz w:val="20"/>
        </w:rPr>
        <w:t xml:space="preserve"> the meeting</w:t>
      </w:r>
      <w:r w:rsidR="00B81AA0">
        <w:rPr>
          <w:rFonts w:ascii="Arial" w:hAnsi="Arial" w:cs="Arial"/>
          <w:sz w:val="20"/>
        </w:rPr>
        <w:t>.</w:t>
      </w:r>
    </w:p>
    <w:p w14:paraId="498611C1" w14:textId="77777777" w:rsidR="00D72889" w:rsidRDefault="00D72889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0F8EF646" w14:textId="51DBE55C" w:rsidR="00D72889" w:rsidRPr="009054D1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 xml:space="preserve">The Meeting was opened by the Chair, Cllr </w:t>
      </w:r>
      <w:proofErr w:type="spellStart"/>
      <w:r w:rsidRPr="009054D1">
        <w:rPr>
          <w:rFonts w:ascii="Arial" w:hAnsi="Arial" w:cs="Arial"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sz w:val="20"/>
          <w:lang w:val="en-US"/>
        </w:rPr>
        <w:t xml:space="preserve"> with </w:t>
      </w:r>
      <w:proofErr w:type="spellStart"/>
      <w:r w:rsidRPr="009054D1">
        <w:rPr>
          <w:rFonts w:ascii="Arial" w:hAnsi="Arial" w:cs="Arial"/>
          <w:sz w:val="20"/>
          <w:lang w:val="en-US"/>
        </w:rPr>
        <w:t>Councillors</w:t>
      </w:r>
      <w:proofErr w:type="spellEnd"/>
      <w:r w:rsidRPr="009054D1">
        <w:rPr>
          <w:rFonts w:ascii="Arial" w:hAnsi="Arial" w:cs="Arial"/>
          <w:sz w:val="20"/>
          <w:lang w:val="en-US"/>
        </w:rPr>
        <w:t xml:space="preserve"> present; Cllrs</w:t>
      </w:r>
      <w:r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Gerry</w:t>
      </w:r>
      <w:r>
        <w:rPr>
          <w:rFonts w:ascii="Arial" w:hAnsi="Arial" w:cs="Arial"/>
          <w:sz w:val="20"/>
          <w:lang w:val="en-US"/>
        </w:rPr>
        <w:t xml:space="preserve">, </w:t>
      </w:r>
      <w:r w:rsidR="00B81AA0">
        <w:rPr>
          <w:rFonts w:ascii="Arial" w:hAnsi="Arial" w:cs="Arial"/>
          <w:sz w:val="20"/>
          <w:lang w:val="en-US"/>
        </w:rPr>
        <w:t xml:space="preserve">Harper, Snowden, </w:t>
      </w:r>
      <w:r>
        <w:rPr>
          <w:rFonts w:ascii="Arial" w:hAnsi="Arial" w:cs="Arial"/>
          <w:sz w:val="20"/>
          <w:lang w:val="en-US"/>
        </w:rPr>
        <w:t>Willetts and Ravenscroft</w:t>
      </w:r>
      <w:r w:rsidRPr="009054D1">
        <w:rPr>
          <w:rFonts w:ascii="Arial" w:hAnsi="Arial" w:cs="Arial"/>
          <w:sz w:val="20"/>
          <w:lang w:val="en-US"/>
        </w:rPr>
        <w:t xml:space="preserve">. </w:t>
      </w:r>
      <w:r w:rsidR="00E24CC6">
        <w:rPr>
          <w:rFonts w:ascii="Arial" w:hAnsi="Arial" w:cs="Arial"/>
          <w:sz w:val="20"/>
          <w:lang w:val="en-US"/>
        </w:rPr>
        <w:t>Beth Sachs</w:t>
      </w:r>
      <w:r w:rsidRPr="009054D1">
        <w:rPr>
          <w:rFonts w:ascii="Arial" w:hAnsi="Arial" w:cs="Arial"/>
          <w:sz w:val="20"/>
          <w:lang w:val="en-US"/>
        </w:rPr>
        <w:t xml:space="preserve"> – Clerk.</w:t>
      </w:r>
    </w:p>
    <w:p w14:paraId="7A8A98DE" w14:textId="57F86F56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70D41F10" w14:textId="6F3E1891" w:rsidR="00A33D86" w:rsidRPr="00D0377B" w:rsidRDefault="00D30600" w:rsidP="00D72889">
      <w:pPr>
        <w:rPr>
          <w:rFonts w:ascii="Arial" w:hAnsi="Arial" w:cs="Arial"/>
          <w:sz w:val="20"/>
        </w:rPr>
      </w:pPr>
      <w:r w:rsidRPr="00D0377B">
        <w:rPr>
          <w:rFonts w:ascii="Arial" w:hAnsi="Arial" w:cs="Arial"/>
          <w:sz w:val="20"/>
        </w:rPr>
        <w:t xml:space="preserve">Cllr </w:t>
      </w:r>
      <w:proofErr w:type="spellStart"/>
      <w:r w:rsidRPr="00D0377B">
        <w:rPr>
          <w:rFonts w:ascii="Arial" w:hAnsi="Arial" w:cs="Arial"/>
          <w:sz w:val="20"/>
        </w:rPr>
        <w:t>Bluet</w:t>
      </w:r>
      <w:r w:rsidR="00D0377B" w:rsidRPr="00D0377B">
        <w:rPr>
          <w:rFonts w:ascii="Arial" w:hAnsi="Arial" w:cs="Arial"/>
          <w:sz w:val="20"/>
        </w:rPr>
        <w:t>t</w:t>
      </w:r>
      <w:proofErr w:type="spellEnd"/>
      <w:r w:rsidR="00D0377B" w:rsidRPr="00D0377B">
        <w:rPr>
          <w:rFonts w:ascii="Arial" w:hAnsi="Arial" w:cs="Arial"/>
          <w:sz w:val="20"/>
        </w:rPr>
        <w:t xml:space="preserve"> (personal)</w:t>
      </w:r>
    </w:p>
    <w:p w14:paraId="49CD0C90" w14:textId="6D2F7B0B" w:rsidR="00D72889" w:rsidRPr="004A144B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Proposed: Cllr</w:t>
      </w:r>
      <w:r w:rsidR="0014565C">
        <w:rPr>
          <w:rFonts w:ascii="Arial" w:hAnsi="Arial" w:cs="Arial"/>
          <w:b/>
          <w:sz w:val="20"/>
        </w:rPr>
        <w:tab/>
      </w:r>
      <w:proofErr w:type="spellStart"/>
      <w:r w:rsidR="00EC595F">
        <w:rPr>
          <w:rFonts w:ascii="Arial" w:hAnsi="Arial" w:cs="Arial"/>
          <w:b/>
          <w:sz w:val="20"/>
        </w:rPr>
        <w:t>Beesley</w:t>
      </w:r>
      <w:proofErr w:type="spellEnd"/>
      <w:r>
        <w:rPr>
          <w:rFonts w:ascii="Arial" w:hAnsi="Arial" w:cs="Arial"/>
          <w:b/>
          <w:sz w:val="20"/>
        </w:rPr>
        <w:tab/>
        <w:t>Seconded: Cllr</w:t>
      </w:r>
      <w:r w:rsidR="00DF238E">
        <w:rPr>
          <w:rFonts w:ascii="Arial" w:hAnsi="Arial" w:cs="Arial"/>
          <w:b/>
          <w:sz w:val="20"/>
        </w:rPr>
        <w:t xml:space="preserve"> </w:t>
      </w:r>
      <w:r w:rsidR="00EC595F">
        <w:rPr>
          <w:rFonts w:ascii="Arial" w:hAnsi="Arial" w:cs="Arial"/>
          <w:b/>
          <w:sz w:val="20"/>
        </w:rPr>
        <w:t>Snowden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unan</w:t>
      </w:r>
      <w:proofErr w:type="spell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E5850">
        <w:rPr>
          <w:rFonts w:ascii="Arial" w:hAnsi="Arial" w:cs="Arial"/>
          <w:b/>
          <w:color w:val="FF0000"/>
          <w:sz w:val="20"/>
        </w:rPr>
        <w:t>18/0</w:t>
      </w:r>
      <w:r w:rsidR="00E24CC6">
        <w:rPr>
          <w:rFonts w:ascii="Arial" w:hAnsi="Arial" w:cs="Arial"/>
          <w:b/>
          <w:color w:val="FF0000"/>
          <w:sz w:val="20"/>
        </w:rPr>
        <w:t>4</w:t>
      </w:r>
      <w:r w:rsidR="00A33D86">
        <w:rPr>
          <w:rFonts w:ascii="Arial" w:hAnsi="Arial" w:cs="Arial"/>
          <w:b/>
          <w:color w:val="FF0000"/>
          <w:sz w:val="20"/>
        </w:rPr>
        <w:t>7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73EB5B6D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271F5152" w14:textId="329B6924" w:rsidR="00017976" w:rsidRPr="00CE7466" w:rsidRDefault="00017976" w:rsidP="00D72889">
      <w:pPr>
        <w:rPr>
          <w:rFonts w:ascii="Arial" w:hAnsi="Arial" w:cs="Arial"/>
          <w:sz w:val="20"/>
        </w:rPr>
      </w:pPr>
      <w:r w:rsidRPr="00CE7466">
        <w:rPr>
          <w:rFonts w:ascii="Arial" w:hAnsi="Arial" w:cs="Arial"/>
          <w:sz w:val="20"/>
        </w:rPr>
        <w:t>None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226C36EA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>
        <w:rPr>
          <w:rFonts w:ascii="Arial" w:hAnsi="Arial" w:cs="Arial"/>
          <w:sz w:val="20"/>
        </w:rPr>
        <w:t>1</w:t>
      </w:r>
      <w:r w:rsidR="00A33D86">
        <w:rPr>
          <w:rFonts w:ascii="Arial" w:hAnsi="Arial" w:cs="Arial"/>
          <w:sz w:val="20"/>
        </w:rPr>
        <w:t>9</w:t>
      </w:r>
      <w:r w:rsidRPr="009054D1">
        <w:rPr>
          <w:rFonts w:ascii="Arial" w:hAnsi="Arial" w:cs="Arial"/>
          <w:sz w:val="20"/>
          <w:vertAlign w:val="superscript"/>
        </w:rPr>
        <w:t>th</w:t>
      </w:r>
      <w:r w:rsidR="00E24CC6">
        <w:rPr>
          <w:rFonts w:ascii="Arial" w:hAnsi="Arial" w:cs="Arial"/>
          <w:sz w:val="20"/>
        </w:rPr>
        <w:t xml:space="preserve"> </w:t>
      </w:r>
      <w:r w:rsidR="00A33D86">
        <w:rPr>
          <w:rFonts w:ascii="Arial" w:hAnsi="Arial" w:cs="Arial"/>
          <w:sz w:val="20"/>
        </w:rPr>
        <w:t>November</w:t>
      </w:r>
      <w:r w:rsidRPr="009054D1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8</w:t>
      </w:r>
    </w:p>
    <w:p w14:paraId="2ED8C41C" w14:textId="77777777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 xml:space="preserve">be confirmed as an accurate record </w:t>
      </w:r>
    </w:p>
    <w:p w14:paraId="4CE8439B" w14:textId="0C46E35F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 Cllr</w:t>
      </w:r>
      <w:r w:rsidR="00E24CC6">
        <w:rPr>
          <w:rFonts w:ascii="Arial" w:hAnsi="Arial" w:cs="Arial"/>
          <w:b/>
          <w:sz w:val="20"/>
          <w:lang w:val="en-US"/>
        </w:rPr>
        <w:tab/>
      </w:r>
      <w:proofErr w:type="spellStart"/>
      <w:r w:rsidR="00EC595F">
        <w:rPr>
          <w:rFonts w:ascii="Arial" w:hAnsi="Arial" w:cs="Arial"/>
          <w:b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b/>
          <w:sz w:val="20"/>
          <w:lang w:val="en-US"/>
        </w:rPr>
        <w:tab/>
        <w:t>Seconded: Cllr</w:t>
      </w:r>
      <w:r w:rsidR="00E24CC6">
        <w:rPr>
          <w:rFonts w:ascii="Arial" w:hAnsi="Arial" w:cs="Arial"/>
          <w:b/>
          <w:sz w:val="20"/>
          <w:lang w:val="en-US"/>
        </w:rPr>
        <w:tab/>
      </w:r>
      <w:r w:rsidR="00EC595F">
        <w:rPr>
          <w:rFonts w:ascii="Arial" w:hAnsi="Arial" w:cs="Arial"/>
          <w:b/>
          <w:sz w:val="20"/>
          <w:lang w:val="en-US"/>
        </w:rPr>
        <w:t>Gerry</w:t>
      </w:r>
      <w:r w:rsidR="00EC595F">
        <w:rPr>
          <w:rFonts w:ascii="Arial" w:hAnsi="Arial" w:cs="Arial"/>
          <w:b/>
          <w:sz w:val="20"/>
          <w:lang w:val="en-US"/>
        </w:rPr>
        <w:tab/>
      </w:r>
      <w:r w:rsidR="00EC595F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F42510"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 w:rsidR="00E24CC6">
        <w:rPr>
          <w:rFonts w:ascii="Arial" w:hAnsi="Arial" w:cs="Arial"/>
          <w:b/>
          <w:color w:val="FF0000"/>
          <w:sz w:val="20"/>
          <w:lang w:val="en-US"/>
        </w:rPr>
        <w:t>4</w:t>
      </w:r>
      <w:r w:rsidR="00A33D86">
        <w:rPr>
          <w:rFonts w:ascii="Arial" w:hAnsi="Arial" w:cs="Arial"/>
          <w:b/>
          <w:color w:val="FF0000"/>
          <w:sz w:val="20"/>
          <w:lang w:val="en-US"/>
        </w:rPr>
        <w:t>8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2DE1E0FC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  <w:r w:rsidRPr="009054D1">
        <w:rPr>
          <w:rFonts w:ascii="Arial" w:hAnsi="Arial" w:cs="Arial"/>
          <w:sz w:val="22"/>
          <w:szCs w:val="22"/>
        </w:rPr>
        <w:t xml:space="preserve"> </w:t>
      </w:r>
    </w:p>
    <w:p w14:paraId="4D80DD64" w14:textId="697FDA56" w:rsidR="00D72889" w:rsidRPr="00F42510" w:rsidRDefault="000164BB" w:rsidP="000B2615">
      <w:pPr>
        <w:ind w:lef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Clerk circulated details of the quote for the solar panel on the telephone box to power </w:t>
      </w:r>
      <w:r w:rsidR="008B0AF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defibrillator. Due to the high cost, the clerk will contact BT to ask about reconnecting mains power and </w:t>
      </w:r>
      <w:r w:rsidR="00F54175">
        <w:rPr>
          <w:rFonts w:ascii="Arial" w:hAnsi="Arial" w:cs="Arial"/>
          <w:sz w:val="20"/>
        </w:rPr>
        <w:t>potential subsidies</w:t>
      </w:r>
      <w:r w:rsidR="008B0AF8">
        <w:rPr>
          <w:rFonts w:ascii="Arial" w:hAnsi="Arial" w:cs="Arial"/>
          <w:sz w:val="20"/>
        </w:rPr>
        <w:t xml:space="preserve"> available</w:t>
      </w:r>
      <w:r>
        <w:rPr>
          <w:rFonts w:ascii="Arial" w:hAnsi="Arial" w:cs="Arial"/>
          <w:sz w:val="20"/>
        </w:rPr>
        <w:t>.</w:t>
      </w:r>
    </w:p>
    <w:p w14:paraId="63BA27DB" w14:textId="77777777" w:rsidR="00D72889" w:rsidRPr="00A125F2" w:rsidRDefault="00D72889" w:rsidP="00D72889">
      <w:pPr>
        <w:ind w:left="-227"/>
        <w:rPr>
          <w:rFonts w:ascii="Arial" w:hAnsi="Arial" w:cs="Arial"/>
          <w:b/>
          <w:sz w:val="20"/>
        </w:rPr>
      </w:pPr>
    </w:p>
    <w:p w14:paraId="7797F74A" w14:textId="764C5DD8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Planning</w:t>
      </w:r>
    </w:p>
    <w:p w14:paraId="1BF6BFF4" w14:textId="77777777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sz w:val="20"/>
        </w:rPr>
        <w:t>Any late applications received will be discussed under this section</w:t>
      </w:r>
    </w:p>
    <w:p w14:paraId="642EC709" w14:textId="53FEC1E6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Application:</w:t>
      </w:r>
    </w:p>
    <w:p w14:paraId="7A111340" w14:textId="0D8FD04D" w:rsidR="00D72889" w:rsidRPr="00F42510" w:rsidRDefault="00F42510" w:rsidP="00D72889">
      <w:pPr>
        <w:rPr>
          <w:rFonts w:ascii="Arial" w:hAnsi="Arial" w:cs="Arial"/>
          <w:sz w:val="20"/>
        </w:rPr>
      </w:pPr>
      <w:r w:rsidRPr="00F42510">
        <w:rPr>
          <w:rFonts w:ascii="Arial" w:hAnsi="Arial" w:cs="Arial"/>
          <w:sz w:val="20"/>
        </w:rPr>
        <w:t>None</w:t>
      </w:r>
    </w:p>
    <w:p w14:paraId="7C1C73CF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6A93CC40" w14:textId="4D01F1D6" w:rsidR="00D72889" w:rsidRDefault="00D72889" w:rsidP="00D7288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55C2F141" w14:textId="77777777" w:rsidR="00A33D86" w:rsidRPr="00CE3EA6" w:rsidRDefault="00A33D86" w:rsidP="00A33D86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  <w:r w:rsidRPr="00CE3EA6">
        <w:rPr>
          <w:rStyle w:val="casenumber"/>
          <w:rFonts w:ascii="Arial" w:hAnsi="Arial" w:cs="Arial"/>
          <w:b/>
          <w:color w:val="333333"/>
          <w:sz w:val="20"/>
          <w:shd w:val="clear" w:color="auto" w:fill="FFFFFF"/>
        </w:rPr>
        <w:t>PA18/08986</w:t>
      </w:r>
      <w:r w:rsidRPr="00CE3EA6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 </w:t>
      </w:r>
      <w:r w:rsidRPr="00CE3EA6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CE3EA6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CE3EA6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Remove the existing garage /utility room and construct a new double storey extension to the rear and side to form a new garage/dining accommodation with bedroom and study over </w:t>
      </w:r>
      <w:r w:rsidRPr="00CE3EA6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CE3EA6">
        <w:rPr>
          <w:rFonts w:ascii="Arial" w:hAnsi="Arial" w:cs="Arial"/>
          <w:color w:val="333333"/>
          <w:sz w:val="20"/>
          <w:shd w:val="clear" w:color="auto" w:fill="FFFFFF"/>
        </w:rPr>
        <w:t> </w:t>
      </w:r>
      <w:proofErr w:type="spellStart"/>
      <w:r w:rsidRPr="00CE3EA6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Hornacott</w:t>
      </w:r>
      <w:proofErr w:type="spellEnd"/>
      <w:r w:rsidRPr="00CE3EA6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Cross Farm North </w:t>
      </w:r>
      <w:proofErr w:type="spellStart"/>
      <w:r w:rsidRPr="00CE3EA6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Tamerton</w:t>
      </w:r>
      <w:proofErr w:type="spellEnd"/>
      <w:r w:rsidRPr="00CE3EA6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Holsworthy Cornwall EX22 6SB</w:t>
      </w: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, </w:t>
      </w:r>
      <w:r w:rsidRPr="00CE3EA6">
        <w:rPr>
          <w:rStyle w:val="address"/>
          <w:rFonts w:ascii="Arial" w:hAnsi="Arial" w:cs="Arial"/>
          <w:b/>
          <w:color w:val="333333"/>
          <w:sz w:val="20"/>
          <w:shd w:val="clear" w:color="auto" w:fill="FFFFFF"/>
        </w:rPr>
        <w:t>APPROVED</w:t>
      </w:r>
    </w:p>
    <w:p w14:paraId="0FF5B51F" w14:textId="60323084" w:rsidR="00F42510" w:rsidRDefault="00F42510" w:rsidP="00731DEA">
      <w:pPr>
        <w:rPr>
          <w:rFonts w:ascii="Arial" w:hAnsi="Arial" w:cs="Arial"/>
          <w:sz w:val="20"/>
        </w:rPr>
      </w:pPr>
    </w:p>
    <w:p w14:paraId="5EA78192" w14:textId="77777777" w:rsidR="00731DEA" w:rsidRPr="002610AF" w:rsidRDefault="00731DEA" w:rsidP="00D72889">
      <w:pPr>
        <w:rPr>
          <w:rFonts w:ascii="Arial" w:hAnsi="Arial" w:cs="Arial"/>
          <w:b/>
          <w:sz w:val="20"/>
        </w:rPr>
      </w:pPr>
    </w:p>
    <w:p w14:paraId="78A64140" w14:textId="77777777" w:rsidR="00D72889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1D2225EB" w14:textId="77777777" w:rsidR="00D72889" w:rsidRDefault="00D72889" w:rsidP="00D72889">
      <w:pPr>
        <w:ind w:left="-227" w:firstLine="2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54D1">
        <w:rPr>
          <w:rFonts w:ascii="Arial" w:hAnsi="Arial" w:cs="Arial"/>
          <w:b/>
          <w:sz w:val="22"/>
          <w:szCs w:val="22"/>
        </w:rPr>
        <w:t>Portfolio Reports:</w:t>
      </w:r>
      <w:r w:rsidRPr="009054D1">
        <w:rPr>
          <w:rFonts w:ascii="Arial" w:hAnsi="Arial" w:cs="Arial"/>
          <w:b/>
          <w:sz w:val="22"/>
          <w:szCs w:val="22"/>
        </w:rPr>
        <w:tab/>
      </w:r>
    </w:p>
    <w:p w14:paraId="5C007898" w14:textId="46024EC2" w:rsidR="00A905CD" w:rsidRPr="00A905CD" w:rsidRDefault="00D72889" w:rsidP="00A905CD">
      <w:pPr>
        <w:pStyle w:val="yiv9444466579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>–</w:t>
      </w:r>
      <w:r w:rsidR="00B42B17">
        <w:rPr>
          <w:rFonts w:ascii="Arial" w:hAnsi="Arial" w:cs="Arial"/>
          <w:sz w:val="20"/>
          <w:szCs w:val="20"/>
        </w:rPr>
        <w:t>.</w:t>
      </w:r>
      <w:r w:rsidR="003A54B1">
        <w:rPr>
          <w:rFonts w:ascii="Arial" w:hAnsi="Arial" w:cs="Arial"/>
          <w:sz w:val="20"/>
          <w:szCs w:val="20"/>
        </w:rPr>
        <w:t>North</w:t>
      </w:r>
      <w:proofErr w:type="gramEnd"/>
      <w:r w:rsidR="003A54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4B1">
        <w:rPr>
          <w:rFonts w:ascii="Arial" w:hAnsi="Arial" w:cs="Arial"/>
          <w:sz w:val="20"/>
          <w:szCs w:val="20"/>
        </w:rPr>
        <w:t>Tamerton</w:t>
      </w:r>
      <w:proofErr w:type="spellEnd"/>
      <w:r w:rsidR="003A54B1">
        <w:rPr>
          <w:rFonts w:ascii="Arial" w:hAnsi="Arial" w:cs="Arial"/>
          <w:sz w:val="20"/>
          <w:szCs w:val="20"/>
        </w:rPr>
        <w:t xml:space="preserve"> </w:t>
      </w:r>
      <w:r w:rsidR="00B06515">
        <w:rPr>
          <w:rFonts w:ascii="Arial" w:hAnsi="Arial" w:cs="Arial"/>
          <w:sz w:val="20"/>
          <w:szCs w:val="20"/>
        </w:rPr>
        <w:t>Bridge is on the</w:t>
      </w:r>
      <w:r w:rsidR="00380F9C">
        <w:rPr>
          <w:rFonts w:ascii="Arial" w:hAnsi="Arial" w:cs="Arial"/>
          <w:sz w:val="20"/>
          <w:szCs w:val="20"/>
        </w:rPr>
        <w:t xml:space="preserve"> Highways</w:t>
      </w:r>
      <w:r w:rsidR="00B06515">
        <w:rPr>
          <w:rFonts w:ascii="Arial" w:hAnsi="Arial" w:cs="Arial"/>
          <w:sz w:val="20"/>
          <w:szCs w:val="20"/>
        </w:rPr>
        <w:t xml:space="preserve"> programme for repair (scheduled for March 2019). </w:t>
      </w:r>
    </w:p>
    <w:p w14:paraId="4B9C0109" w14:textId="2A1568E8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 </w:t>
      </w:r>
      <w:r w:rsidR="000A7317">
        <w:rPr>
          <w:rFonts w:ascii="Arial" w:hAnsi="Arial" w:cs="Arial"/>
          <w:sz w:val="20"/>
        </w:rPr>
        <w:t>Nothing to report</w:t>
      </w:r>
    </w:p>
    <w:p w14:paraId="3AE0846C" w14:textId="7AA5D546" w:rsidR="00D72889" w:rsidRPr="008B14C9" w:rsidRDefault="00D72889" w:rsidP="00D72889">
      <w:pPr>
        <w:rPr>
          <w:rFonts w:ascii="Arial" w:hAnsi="Arial" w:cs="Arial"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 </w:t>
      </w:r>
      <w:r w:rsidR="000A7317" w:rsidRPr="000A7317">
        <w:rPr>
          <w:rFonts w:ascii="Arial" w:hAnsi="Arial" w:cs="Arial"/>
          <w:sz w:val="20"/>
        </w:rPr>
        <w:t xml:space="preserve">Nothing to report. </w:t>
      </w:r>
      <w:r w:rsidR="00C3423C">
        <w:rPr>
          <w:rFonts w:ascii="Arial" w:hAnsi="Arial" w:cs="Arial"/>
          <w:sz w:val="20"/>
        </w:rPr>
        <w:t xml:space="preserve">Parish Hall </w:t>
      </w:r>
      <w:r w:rsidR="000A7317" w:rsidRPr="000A7317">
        <w:rPr>
          <w:rFonts w:ascii="Arial" w:hAnsi="Arial" w:cs="Arial"/>
          <w:sz w:val="20"/>
        </w:rPr>
        <w:t>AGM on Wednesday</w:t>
      </w:r>
      <w:r w:rsidR="00C3423C">
        <w:rPr>
          <w:rFonts w:ascii="Arial" w:hAnsi="Arial" w:cs="Arial"/>
          <w:sz w:val="20"/>
        </w:rPr>
        <w:t xml:space="preserve"> 19</w:t>
      </w:r>
      <w:r w:rsidR="00C3423C" w:rsidRPr="00C3423C">
        <w:rPr>
          <w:rFonts w:ascii="Arial" w:hAnsi="Arial" w:cs="Arial"/>
          <w:sz w:val="20"/>
          <w:vertAlign w:val="superscript"/>
        </w:rPr>
        <w:t>th</w:t>
      </w:r>
      <w:r w:rsidR="00C3423C">
        <w:rPr>
          <w:rFonts w:ascii="Arial" w:hAnsi="Arial" w:cs="Arial"/>
          <w:sz w:val="20"/>
        </w:rPr>
        <w:t xml:space="preserve"> December.</w:t>
      </w:r>
    </w:p>
    <w:p w14:paraId="5244E805" w14:textId="7A1BD81D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– </w:t>
      </w:r>
      <w:r w:rsidR="005A3EAB" w:rsidRPr="005A3EAB">
        <w:rPr>
          <w:rFonts w:ascii="Arial" w:hAnsi="Arial" w:cs="Arial"/>
          <w:sz w:val="20"/>
        </w:rPr>
        <w:t>Nothing to report.</w:t>
      </w:r>
    </w:p>
    <w:p w14:paraId="132B242B" w14:textId="4D1CA928" w:rsidR="00A26FCA" w:rsidRDefault="00A26FCA" w:rsidP="00D72889">
      <w:pPr>
        <w:rPr>
          <w:rFonts w:ascii="Arial" w:hAnsi="Arial" w:cs="Arial"/>
          <w:sz w:val="20"/>
        </w:rPr>
      </w:pPr>
      <w:r w:rsidRPr="00A26FCA">
        <w:rPr>
          <w:rFonts w:ascii="Arial" w:hAnsi="Arial" w:cs="Arial"/>
          <w:b/>
          <w:sz w:val="20"/>
        </w:rPr>
        <w:t>IT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 xml:space="preserve">Cllr Ravenscroft </w:t>
      </w:r>
      <w:r w:rsidR="00F77C6A">
        <w:rPr>
          <w:rFonts w:ascii="Arial" w:hAnsi="Arial" w:cs="Arial"/>
          <w:sz w:val="20"/>
        </w:rPr>
        <w:t>presented</w:t>
      </w:r>
      <w:r w:rsidR="00FC79EF">
        <w:rPr>
          <w:rFonts w:ascii="Arial" w:hAnsi="Arial" w:cs="Arial"/>
          <w:sz w:val="20"/>
        </w:rPr>
        <w:t xml:space="preserve"> a draft of </w:t>
      </w:r>
      <w:r w:rsidR="00113BB3">
        <w:rPr>
          <w:rFonts w:ascii="Arial" w:hAnsi="Arial" w:cs="Arial"/>
          <w:sz w:val="20"/>
        </w:rPr>
        <w:t xml:space="preserve">the </w:t>
      </w:r>
      <w:r w:rsidR="00FC79EF">
        <w:rPr>
          <w:rFonts w:ascii="Arial" w:hAnsi="Arial" w:cs="Arial"/>
          <w:sz w:val="20"/>
        </w:rPr>
        <w:t xml:space="preserve">new </w:t>
      </w:r>
      <w:r w:rsidR="00AA1557">
        <w:rPr>
          <w:rFonts w:ascii="Arial" w:hAnsi="Arial" w:cs="Arial"/>
          <w:sz w:val="20"/>
        </w:rPr>
        <w:t xml:space="preserve">North </w:t>
      </w:r>
      <w:proofErr w:type="spellStart"/>
      <w:r w:rsidR="00AA1557">
        <w:rPr>
          <w:rFonts w:ascii="Arial" w:hAnsi="Arial" w:cs="Arial"/>
          <w:sz w:val="20"/>
        </w:rPr>
        <w:t>Tamerton</w:t>
      </w:r>
      <w:proofErr w:type="spellEnd"/>
      <w:r w:rsidR="00AA1557">
        <w:rPr>
          <w:rFonts w:ascii="Arial" w:hAnsi="Arial" w:cs="Arial"/>
          <w:sz w:val="20"/>
        </w:rPr>
        <w:t xml:space="preserve"> </w:t>
      </w:r>
      <w:r w:rsidR="00FC79EF">
        <w:rPr>
          <w:rFonts w:ascii="Arial" w:hAnsi="Arial" w:cs="Arial"/>
          <w:sz w:val="20"/>
        </w:rPr>
        <w:t>websit</w:t>
      </w:r>
      <w:r w:rsidR="004844E3">
        <w:rPr>
          <w:rFonts w:ascii="Arial" w:hAnsi="Arial" w:cs="Arial"/>
          <w:sz w:val="20"/>
        </w:rPr>
        <w:t>e</w:t>
      </w:r>
      <w:r w:rsidR="00FC79EF">
        <w:rPr>
          <w:rFonts w:ascii="Arial" w:hAnsi="Arial" w:cs="Arial"/>
          <w:sz w:val="20"/>
        </w:rPr>
        <w:t xml:space="preserve">. It was agreed that a .gov web address </w:t>
      </w:r>
      <w:r w:rsidR="006640F1">
        <w:rPr>
          <w:rFonts w:ascii="Arial" w:hAnsi="Arial" w:cs="Arial"/>
          <w:sz w:val="20"/>
        </w:rPr>
        <w:t>(</w:t>
      </w:r>
      <w:r w:rsidR="00FC79EF">
        <w:rPr>
          <w:rFonts w:ascii="Arial" w:hAnsi="Arial" w:cs="Arial"/>
          <w:sz w:val="20"/>
        </w:rPr>
        <w:t xml:space="preserve">and </w:t>
      </w:r>
      <w:r w:rsidR="006640F1">
        <w:rPr>
          <w:rFonts w:ascii="Arial" w:hAnsi="Arial" w:cs="Arial"/>
          <w:sz w:val="20"/>
        </w:rPr>
        <w:t xml:space="preserve">associated .gov </w:t>
      </w:r>
      <w:r w:rsidR="00FC79EF">
        <w:rPr>
          <w:rFonts w:ascii="Arial" w:hAnsi="Arial" w:cs="Arial"/>
          <w:sz w:val="20"/>
        </w:rPr>
        <w:t>emails</w:t>
      </w:r>
      <w:r w:rsidR="006640F1">
        <w:rPr>
          <w:rFonts w:ascii="Arial" w:hAnsi="Arial" w:cs="Arial"/>
          <w:sz w:val="20"/>
        </w:rPr>
        <w:t>)</w:t>
      </w:r>
      <w:r w:rsidR="00FC79EF">
        <w:rPr>
          <w:rFonts w:ascii="Arial" w:hAnsi="Arial" w:cs="Arial"/>
          <w:sz w:val="20"/>
        </w:rPr>
        <w:t xml:space="preserve"> </w:t>
      </w:r>
      <w:r w:rsidR="006640F1">
        <w:rPr>
          <w:rFonts w:ascii="Arial" w:hAnsi="Arial" w:cs="Arial"/>
          <w:sz w:val="20"/>
        </w:rPr>
        <w:t>were necessary.</w:t>
      </w:r>
      <w:r w:rsidR="00D31CF4">
        <w:rPr>
          <w:rFonts w:ascii="Arial" w:hAnsi="Arial" w:cs="Arial"/>
          <w:sz w:val="20"/>
        </w:rPr>
        <w:t xml:space="preserve"> </w:t>
      </w:r>
      <w:r w:rsidR="005C3B35">
        <w:rPr>
          <w:rFonts w:ascii="Arial" w:hAnsi="Arial" w:cs="Arial"/>
          <w:sz w:val="20"/>
        </w:rPr>
        <w:t>Cllr Snowden explained that the PC will need</w:t>
      </w:r>
      <w:r w:rsidR="00D31CF4">
        <w:rPr>
          <w:rFonts w:ascii="Arial" w:hAnsi="Arial" w:cs="Arial"/>
          <w:sz w:val="20"/>
        </w:rPr>
        <w:t xml:space="preserve"> to </w:t>
      </w:r>
      <w:proofErr w:type="gramStart"/>
      <w:r w:rsidR="00D31CF4">
        <w:rPr>
          <w:rFonts w:ascii="Arial" w:hAnsi="Arial" w:cs="Arial"/>
          <w:sz w:val="20"/>
        </w:rPr>
        <w:t>own .</w:t>
      </w:r>
      <w:proofErr w:type="gramEnd"/>
      <w:r w:rsidR="00D31CF4">
        <w:rPr>
          <w:rFonts w:ascii="Arial" w:hAnsi="Arial" w:cs="Arial"/>
          <w:sz w:val="20"/>
        </w:rPr>
        <w:t>co.uk, .com and .gov web addresses.</w:t>
      </w:r>
      <w:r w:rsidR="005F72F4">
        <w:rPr>
          <w:rFonts w:ascii="Arial" w:hAnsi="Arial" w:cs="Arial"/>
          <w:sz w:val="20"/>
        </w:rPr>
        <w:t xml:space="preserve"> </w:t>
      </w:r>
      <w:r w:rsidR="007D3E06">
        <w:rPr>
          <w:rFonts w:ascii="Arial" w:hAnsi="Arial" w:cs="Arial"/>
          <w:sz w:val="20"/>
        </w:rPr>
        <w:t>Cllr Ravenscroft to look into possibility of creating log-in’s for different parish/community groups.</w:t>
      </w:r>
      <w:r w:rsidR="00B74585">
        <w:rPr>
          <w:rFonts w:ascii="Arial" w:hAnsi="Arial" w:cs="Arial"/>
          <w:sz w:val="20"/>
        </w:rPr>
        <w:t xml:space="preserve"> Cllr Snowden suggested a bulk download function would be helpful</w:t>
      </w:r>
      <w:r w:rsidR="005A7B3C">
        <w:rPr>
          <w:rFonts w:ascii="Arial" w:hAnsi="Arial" w:cs="Arial"/>
          <w:sz w:val="20"/>
        </w:rPr>
        <w:t xml:space="preserve"> and all files </w:t>
      </w:r>
      <w:r w:rsidR="005A7B3C">
        <w:rPr>
          <w:rFonts w:ascii="Arial" w:hAnsi="Arial" w:cs="Arial"/>
          <w:sz w:val="20"/>
        </w:rPr>
        <w:lastRenderedPageBreak/>
        <w:t>uploaded should be PDF’s.</w:t>
      </w:r>
      <w:r w:rsidR="00BF2208">
        <w:rPr>
          <w:rFonts w:ascii="Arial" w:hAnsi="Arial" w:cs="Arial"/>
          <w:sz w:val="20"/>
        </w:rPr>
        <w:t xml:space="preserve"> Cllr </w:t>
      </w:r>
      <w:proofErr w:type="spellStart"/>
      <w:r w:rsidR="00BF2208">
        <w:rPr>
          <w:rFonts w:ascii="Arial" w:hAnsi="Arial" w:cs="Arial"/>
          <w:sz w:val="20"/>
        </w:rPr>
        <w:t>Beesley</w:t>
      </w:r>
      <w:proofErr w:type="spellEnd"/>
      <w:r w:rsidR="00BF2208">
        <w:rPr>
          <w:rFonts w:ascii="Arial" w:hAnsi="Arial" w:cs="Arial"/>
          <w:sz w:val="20"/>
        </w:rPr>
        <w:t xml:space="preserve"> proposed </w:t>
      </w:r>
      <w:r w:rsidR="00A838E4">
        <w:rPr>
          <w:rFonts w:ascii="Arial" w:hAnsi="Arial" w:cs="Arial"/>
          <w:sz w:val="20"/>
        </w:rPr>
        <w:t>that Cllr Ravenscroft and Snowden start the set-up process for the new website.</w:t>
      </w:r>
    </w:p>
    <w:p w14:paraId="71B88298" w14:textId="5BAE17F1" w:rsidR="007B3A98" w:rsidRPr="003F10F3" w:rsidRDefault="00BF2208" w:rsidP="003F10F3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 Cllr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>
        <w:rPr>
          <w:rFonts w:ascii="Arial" w:hAnsi="Arial" w:cs="Arial"/>
          <w:b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b/>
          <w:sz w:val="20"/>
          <w:lang w:val="en-US"/>
        </w:rPr>
        <w:tab/>
        <w:t>Seconded:</w:t>
      </w:r>
      <w:r w:rsidR="00A838E4">
        <w:rPr>
          <w:rFonts w:ascii="Arial" w:hAnsi="Arial" w:cs="Arial"/>
          <w:b/>
          <w:sz w:val="20"/>
          <w:lang w:val="en-US"/>
        </w:rPr>
        <w:t xml:space="preserve"> Harper</w:t>
      </w:r>
      <w:r w:rsidR="00A838E4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>
        <w:rPr>
          <w:rFonts w:ascii="Arial" w:hAnsi="Arial" w:cs="Arial"/>
          <w:b/>
          <w:color w:val="FF0000"/>
          <w:sz w:val="20"/>
          <w:lang w:val="en-US"/>
        </w:rPr>
        <w:t>49</w:t>
      </w:r>
    </w:p>
    <w:p w14:paraId="3885D7EA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01B90C85" w14:textId="77777777" w:rsidR="00D72889" w:rsidRPr="0096334D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Correspondence</w:t>
      </w:r>
    </w:p>
    <w:p w14:paraId="3321FBFF" w14:textId="0B001AD8" w:rsidR="00D72889" w:rsidRDefault="00D72889" w:rsidP="00D7288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r>
        <w:rPr>
          <w:rFonts w:ascii="Arial" w:hAnsi="Arial" w:cs="Arial"/>
          <w:sz w:val="20"/>
        </w:rPr>
        <w:t xml:space="preserve"> </w:t>
      </w:r>
      <w:r w:rsidR="007B3A9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noted</w:t>
      </w:r>
    </w:p>
    <w:p w14:paraId="63B24801" w14:textId="5F562723" w:rsidR="00C62761" w:rsidRDefault="00C62761" w:rsidP="00C62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Cornwall Broadband Limited – email circulated</w:t>
      </w:r>
      <w:r w:rsidR="003F10F3">
        <w:rPr>
          <w:rFonts w:ascii="Arial" w:hAnsi="Arial" w:cs="Arial"/>
          <w:sz w:val="20"/>
        </w:rPr>
        <w:t>. Cllr Snowden suggested that as</w:t>
      </w:r>
      <w:r w:rsidR="008B0AF8">
        <w:rPr>
          <w:rFonts w:ascii="Arial" w:hAnsi="Arial" w:cs="Arial"/>
          <w:sz w:val="20"/>
        </w:rPr>
        <w:t xml:space="preserve"> there is</w:t>
      </w:r>
      <w:r w:rsidR="00985EFB">
        <w:rPr>
          <w:rFonts w:ascii="Arial" w:hAnsi="Arial" w:cs="Arial"/>
          <w:sz w:val="20"/>
        </w:rPr>
        <w:t xml:space="preserve"> already</w:t>
      </w:r>
      <w:r w:rsidR="003F10F3">
        <w:rPr>
          <w:rFonts w:ascii="Arial" w:hAnsi="Arial" w:cs="Arial"/>
          <w:sz w:val="20"/>
        </w:rPr>
        <w:t xml:space="preserve"> fibre optic</w:t>
      </w:r>
      <w:r w:rsidR="00DA408D">
        <w:rPr>
          <w:rFonts w:ascii="Arial" w:hAnsi="Arial" w:cs="Arial"/>
          <w:sz w:val="20"/>
        </w:rPr>
        <w:t xml:space="preserve"> to the cabinet </w:t>
      </w:r>
      <w:r w:rsidR="008B0AF8">
        <w:rPr>
          <w:rFonts w:ascii="Arial" w:hAnsi="Arial" w:cs="Arial"/>
          <w:sz w:val="20"/>
        </w:rPr>
        <w:t>in</w:t>
      </w:r>
      <w:r w:rsidR="00DA408D">
        <w:rPr>
          <w:rFonts w:ascii="Arial" w:hAnsi="Arial" w:cs="Arial"/>
          <w:sz w:val="20"/>
        </w:rPr>
        <w:t xml:space="preserve"> the villag</w:t>
      </w:r>
      <w:r w:rsidR="00985EFB">
        <w:rPr>
          <w:rFonts w:ascii="Arial" w:hAnsi="Arial" w:cs="Arial"/>
          <w:sz w:val="20"/>
        </w:rPr>
        <w:t>e</w:t>
      </w:r>
      <w:r w:rsidR="00DA408D">
        <w:rPr>
          <w:rFonts w:ascii="Arial" w:hAnsi="Arial" w:cs="Arial"/>
          <w:sz w:val="20"/>
        </w:rPr>
        <w:t>,</w:t>
      </w:r>
      <w:r w:rsidR="00494F39">
        <w:rPr>
          <w:rFonts w:ascii="Arial" w:hAnsi="Arial" w:cs="Arial"/>
          <w:sz w:val="20"/>
        </w:rPr>
        <w:t xml:space="preserve"> the Clerk </w:t>
      </w:r>
      <w:r w:rsidR="00DA408D">
        <w:rPr>
          <w:rFonts w:ascii="Arial" w:hAnsi="Arial" w:cs="Arial"/>
          <w:sz w:val="20"/>
        </w:rPr>
        <w:t>should</w:t>
      </w:r>
      <w:r w:rsidR="00494F39">
        <w:rPr>
          <w:rFonts w:ascii="Arial" w:hAnsi="Arial" w:cs="Arial"/>
          <w:sz w:val="20"/>
        </w:rPr>
        <w:t xml:space="preserve"> look at </w:t>
      </w:r>
      <w:r w:rsidR="00BB7A6A">
        <w:rPr>
          <w:rFonts w:ascii="Arial" w:hAnsi="Arial" w:cs="Arial"/>
          <w:sz w:val="20"/>
        </w:rPr>
        <w:t>how the Parish Council</w:t>
      </w:r>
      <w:r w:rsidR="00091286">
        <w:rPr>
          <w:rFonts w:ascii="Arial" w:hAnsi="Arial" w:cs="Arial"/>
          <w:sz w:val="20"/>
        </w:rPr>
        <w:t xml:space="preserve"> (through Community Benefit funds)</w:t>
      </w:r>
      <w:r w:rsidR="00E803D5">
        <w:rPr>
          <w:rFonts w:ascii="Arial" w:hAnsi="Arial" w:cs="Arial"/>
          <w:sz w:val="20"/>
        </w:rPr>
        <w:t xml:space="preserve"> </w:t>
      </w:r>
      <w:r w:rsidR="0003185C">
        <w:rPr>
          <w:rFonts w:ascii="Arial" w:hAnsi="Arial" w:cs="Arial"/>
          <w:sz w:val="20"/>
        </w:rPr>
        <w:t>c</w:t>
      </w:r>
      <w:r w:rsidR="00BB7A6A">
        <w:rPr>
          <w:rFonts w:ascii="Arial" w:hAnsi="Arial" w:cs="Arial"/>
          <w:sz w:val="20"/>
        </w:rPr>
        <w:t xml:space="preserve">ould help fund the </w:t>
      </w:r>
      <w:r w:rsidR="00494F39">
        <w:rPr>
          <w:rFonts w:ascii="Arial" w:hAnsi="Arial" w:cs="Arial"/>
          <w:sz w:val="20"/>
        </w:rPr>
        <w:t>replace</w:t>
      </w:r>
      <w:r w:rsidR="00BB7A6A">
        <w:rPr>
          <w:rFonts w:ascii="Arial" w:hAnsi="Arial" w:cs="Arial"/>
          <w:sz w:val="20"/>
        </w:rPr>
        <w:t>ment of</w:t>
      </w:r>
      <w:r w:rsidR="00494F39">
        <w:rPr>
          <w:rFonts w:ascii="Arial" w:hAnsi="Arial" w:cs="Arial"/>
          <w:sz w:val="20"/>
        </w:rPr>
        <w:t xml:space="preserve"> the copper wires</w:t>
      </w:r>
      <w:r w:rsidR="00642DD9">
        <w:rPr>
          <w:rFonts w:ascii="Arial" w:hAnsi="Arial" w:cs="Arial"/>
          <w:sz w:val="20"/>
        </w:rPr>
        <w:t xml:space="preserve"> to the three main roads in the village,</w:t>
      </w:r>
      <w:r w:rsidR="00494F39">
        <w:rPr>
          <w:rFonts w:ascii="Arial" w:hAnsi="Arial" w:cs="Arial"/>
          <w:sz w:val="20"/>
        </w:rPr>
        <w:t xml:space="preserve"> to enable faster</w:t>
      </w:r>
      <w:r w:rsidR="0003185C">
        <w:rPr>
          <w:rFonts w:ascii="Arial" w:hAnsi="Arial" w:cs="Arial"/>
          <w:sz w:val="20"/>
        </w:rPr>
        <w:t xml:space="preserve"> internet</w:t>
      </w:r>
      <w:r w:rsidR="00494F39">
        <w:rPr>
          <w:rFonts w:ascii="Arial" w:hAnsi="Arial" w:cs="Arial"/>
          <w:sz w:val="20"/>
        </w:rPr>
        <w:t xml:space="preserve"> speeds</w:t>
      </w:r>
      <w:r w:rsidR="00BB7A6A">
        <w:rPr>
          <w:rFonts w:ascii="Arial" w:hAnsi="Arial" w:cs="Arial"/>
          <w:sz w:val="20"/>
        </w:rPr>
        <w:t>. Clerk to contact BT.</w:t>
      </w:r>
    </w:p>
    <w:p w14:paraId="0BD22FE8" w14:textId="77777777" w:rsidR="007B3A98" w:rsidRDefault="007B3A98" w:rsidP="00D72889">
      <w:pPr>
        <w:rPr>
          <w:rFonts w:ascii="Arial" w:hAnsi="Arial" w:cs="Arial"/>
          <w:sz w:val="20"/>
        </w:rPr>
      </w:pPr>
    </w:p>
    <w:p w14:paraId="39CD2986" w14:textId="77777777" w:rsidR="00D72889" w:rsidRDefault="00D72889" w:rsidP="00D72889">
      <w:pPr>
        <w:rPr>
          <w:rFonts w:ascii="Arial" w:hAnsi="Arial" w:cs="Arial"/>
          <w:b/>
          <w:sz w:val="22"/>
          <w:szCs w:val="22"/>
        </w:rPr>
      </w:pPr>
    </w:p>
    <w:p w14:paraId="0EBED9E4" w14:textId="77777777" w:rsidR="00D72889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7928">
        <w:rPr>
          <w:rFonts w:ascii="Arial" w:hAnsi="Arial" w:cs="Arial"/>
          <w:b/>
          <w:sz w:val="22"/>
          <w:szCs w:val="22"/>
        </w:rPr>
        <w:t>.</w:t>
      </w:r>
      <w:r w:rsidRPr="00637928">
        <w:rPr>
          <w:rFonts w:ascii="Arial" w:hAnsi="Arial" w:cs="Arial"/>
          <w:b/>
          <w:sz w:val="22"/>
          <w:szCs w:val="22"/>
        </w:rPr>
        <w:tab/>
        <w:t xml:space="preserve">Agenda Items </w:t>
      </w:r>
    </w:p>
    <w:p w14:paraId="7B2BC303" w14:textId="70D5EF7C" w:rsidR="00CE69DC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– </w:t>
      </w:r>
      <w:r w:rsidR="00CE69DC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o new grant applications received</w:t>
      </w:r>
      <w:r w:rsidR="00CE69DC">
        <w:rPr>
          <w:rFonts w:ascii="Arial" w:hAnsi="Arial" w:cs="Arial"/>
          <w:sz w:val="20"/>
        </w:rPr>
        <w:t xml:space="preserve">. </w:t>
      </w:r>
    </w:p>
    <w:p w14:paraId="526DFA01" w14:textId="4396F0DA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To </w:t>
      </w:r>
      <w:r>
        <w:rPr>
          <w:rFonts w:ascii="Arial" w:hAnsi="Arial" w:cs="Arial"/>
          <w:b/>
          <w:sz w:val="20"/>
        </w:rPr>
        <w:t xml:space="preserve">discuss </w:t>
      </w:r>
      <w:r w:rsidRPr="002610AF">
        <w:rPr>
          <w:rFonts w:ascii="Arial" w:hAnsi="Arial" w:cs="Arial"/>
          <w:sz w:val="20"/>
        </w:rPr>
        <w:t>and</w:t>
      </w:r>
      <w:r>
        <w:rPr>
          <w:rFonts w:ascii="Arial" w:hAnsi="Arial" w:cs="Arial"/>
          <w:b/>
          <w:sz w:val="20"/>
        </w:rPr>
        <w:t xml:space="preserve"> resolve </w:t>
      </w:r>
      <w:r w:rsidRPr="002610AF">
        <w:rPr>
          <w:rFonts w:ascii="Arial" w:hAnsi="Arial" w:cs="Arial"/>
          <w:sz w:val="20"/>
        </w:rPr>
        <w:t xml:space="preserve">on the </w:t>
      </w:r>
      <w:r>
        <w:rPr>
          <w:rFonts w:ascii="Arial" w:hAnsi="Arial" w:cs="Arial"/>
          <w:sz w:val="20"/>
        </w:rPr>
        <w:t xml:space="preserve">Neighbourhood and </w:t>
      </w:r>
      <w:r w:rsidRPr="002610AF">
        <w:rPr>
          <w:rFonts w:ascii="Arial" w:hAnsi="Arial" w:cs="Arial"/>
          <w:sz w:val="20"/>
        </w:rPr>
        <w:t>Emergency Plan</w:t>
      </w:r>
      <w:r>
        <w:rPr>
          <w:rFonts w:ascii="Arial" w:hAnsi="Arial" w:cs="Arial"/>
          <w:sz w:val="20"/>
        </w:rPr>
        <w:t xml:space="preserve">s – </w:t>
      </w:r>
      <w:r w:rsidR="0036582F">
        <w:rPr>
          <w:rFonts w:ascii="Arial" w:hAnsi="Arial" w:cs="Arial"/>
          <w:sz w:val="20"/>
        </w:rPr>
        <w:t xml:space="preserve">Cllr Harper, Willets and Gerry to </w:t>
      </w:r>
      <w:r w:rsidR="00B85E96">
        <w:rPr>
          <w:rFonts w:ascii="Arial" w:hAnsi="Arial" w:cs="Arial"/>
          <w:sz w:val="20"/>
        </w:rPr>
        <w:t>draft the document</w:t>
      </w:r>
      <w:r w:rsidR="0036582F">
        <w:rPr>
          <w:rFonts w:ascii="Arial" w:hAnsi="Arial" w:cs="Arial"/>
          <w:sz w:val="20"/>
        </w:rPr>
        <w:t xml:space="preserve">. </w:t>
      </w:r>
      <w:r w:rsidR="00B85E96">
        <w:rPr>
          <w:rFonts w:ascii="Arial" w:hAnsi="Arial" w:cs="Arial"/>
          <w:sz w:val="20"/>
        </w:rPr>
        <w:t xml:space="preserve">Update </w:t>
      </w:r>
      <w:r w:rsidR="00985EFB">
        <w:rPr>
          <w:rFonts w:ascii="Arial" w:hAnsi="Arial" w:cs="Arial"/>
          <w:sz w:val="20"/>
        </w:rPr>
        <w:t>to</w:t>
      </w:r>
      <w:r w:rsidR="0080791B">
        <w:rPr>
          <w:rFonts w:ascii="Arial" w:hAnsi="Arial" w:cs="Arial"/>
          <w:sz w:val="20"/>
        </w:rPr>
        <w:t xml:space="preserve"> be given </w:t>
      </w:r>
      <w:r w:rsidR="00B85E96">
        <w:rPr>
          <w:rFonts w:ascii="Arial" w:hAnsi="Arial" w:cs="Arial"/>
          <w:sz w:val="20"/>
        </w:rPr>
        <w:t>at the next meeting.</w:t>
      </w:r>
    </w:p>
    <w:p w14:paraId="7E3AFDD2" w14:textId="46C70746" w:rsidR="00C62761" w:rsidRPr="00C62761" w:rsidRDefault="00C62761" w:rsidP="00C62761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2E61B6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>
        <w:rPr>
          <w:rFonts w:ascii="Arial" w:hAnsi="Arial" w:cs="Arial"/>
          <w:b/>
          <w:sz w:val="20"/>
          <w:lang w:val="en-US"/>
        </w:rPr>
        <w:tab/>
      </w:r>
      <w:r w:rsidR="002E61B6">
        <w:rPr>
          <w:rFonts w:ascii="Arial" w:hAnsi="Arial" w:cs="Arial"/>
          <w:b/>
          <w:sz w:val="20"/>
          <w:lang w:val="en-US"/>
        </w:rPr>
        <w:t xml:space="preserve"> Willets</w:t>
      </w:r>
      <w:r w:rsidRPr="00637928">
        <w:rPr>
          <w:rFonts w:ascii="Arial" w:hAnsi="Arial" w:cs="Arial"/>
          <w:b/>
          <w:sz w:val="20"/>
          <w:lang w:val="en-US"/>
        </w:rPr>
        <w:tab/>
      </w:r>
      <w:r w:rsidR="0036582F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637928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18/0</w:t>
      </w:r>
      <w:r w:rsidR="00BF2208">
        <w:rPr>
          <w:rFonts w:ascii="Arial" w:hAnsi="Arial" w:cs="Arial"/>
          <w:b/>
          <w:color w:val="FF0000"/>
          <w:sz w:val="20"/>
          <w:lang w:val="en-US"/>
        </w:rPr>
        <w:t>50</w:t>
      </w:r>
    </w:p>
    <w:p w14:paraId="690C2F5C" w14:textId="60201A1F" w:rsidR="00E24CC6" w:rsidRDefault="00D72889" w:rsidP="00C62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bookmarkStart w:id="0" w:name="_Hlk516602973"/>
      <w:r w:rsidR="00E24CC6">
        <w:rPr>
          <w:rFonts w:ascii="Arial" w:hAnsi="Arial" w:cs="Arial"/>
          <w:sz w:val="20"/>
        </w:rPr>
        <w:t xml:space="preserve">. </w:t>
      </w:r>
      <w:bookmarkEnd w:id="0"/>
      <w:r w:rsidR="00C62761">
        <w:rPr>
          <w:rFonts w:ascii="Arial" w:hAnsi="Arial" w:cs="Arial"/>
          <w:sz w:val="20"/>
        </w:rPr>
        <w:t xml:space="preserve">To </w:t>
      </w:r>
      <w:r w:rsidR="00C62761" w:rsidRPr="00C62761">
        <w:rPr>
          <w:rFonts w:ascii="Arial" w:hAnsi="Arial" w:cs="Arial"/>
          <w:b/>
          <w:sz w:val="20"/>
        </w:rPr>
        <w:t>discuss</w:t>
      </w:r>
      <w:r w:rsidR="00C62761">
        <w:rPr>
          <w:rFonts w:ascii="Arial" w:hAnsi="Arial" w:cs="Arial"/>
          <w:sz w:val="20"/>
        </w:rPr>
        <w:t xml:space="preserve"> Remembrance Bench</w:t>
      </w:r>
      <w:r w:rsidR="001D5CD8">
        <w:rPr>
          <w:rFonts w:ascii="Arial" w:hAnsi="Arial" w:cs="Arial"/>
          <w:sz w:val="20"/>
        </w:rPr>
        <w:t xml:space="preserve"> -</w:t>
      </w:r>
      <w:r w:rsidR="00A54629">
        <w:rPr>
          <w:rFonts w:ascii="Arial" w:hAnsi="Arial" w:cs="Arial"/>
          <w:sz w:val="20"/>
        </w:rPr>
        <w:t xml:space="preserve"> </w:t>
      </w:r>
      <w:r w:rsidR="001D5CD8">
        <w:rPr>
          <w:rFonts w:ascii="Arial" w:hAnsi="Arial" w:cs="Arial"/>
          <w:sz w:val="20"/>
        </w:rPr>
        <w:t>Clerk to apply for Community Chest Grant</w:t>
      </w:r>
      <w:r w:rsidR="002E61B6">
        <w:rPr>
          <w:rFonts w:ascii="Arial" w:hAnsi="Arial" w:cs="Arial"/>
          <w:sz w:val="20"/>
        </w:rPr>
        <w:t xml:space="preserve"> to fund</w:t>
      </w:r>
      <w:r w:rsidR="003A54B1">
        <w:rPr>
          <w:rFonts w:ascii="Arial" w:hAnsi="Arial" w:cs="Arial"/>
          <w:sz w:val="20"/>
        </w:rPr>
        <w:t xml:space="preserve"> a new</w:t>
      </w:r>
      <w:r w:rsidR="002E61B6">
        <w:rPr>
          <w:rFonts w:ascii="Arial" w:hAnsi="Arial" w:cs="Arial"/>
          <w:sz w:val="20"/>
        </w:rPr>
        <w:t xml:space="preserve"> </w:t>
      </w:r>
      <w:r w:rsidR="00B85E96">
        <w:rPr>
          <w:rFonts w:ascii="Arial" w:hAnsi="Arial" w:cs="Arial"/>
          <w:sz w:val="20"/>
        </w:rPr>
        <w:t>R</w:t>
      </w:r>
      <w:r w:rsidR="002E61B6">
        <w:rPr>
          <w:rFonts w:ascii="Arial" w:hAnsi="Arial" w:cs="Arial"/>
          <w:sz w:val="20"/>
        </w:rPr>
        <w:t xml:space="preserve">emembrance </w:t>
      </w:r>
      <w:r w:rsidR="003A54B1">
        <w:rPr>
          <w:rFonts w:ascii="Arial" w:hAnsi="Arial" w:cs="Arial"/>
          <w:sz w:val="20"/>
        </w:rPr>
        <w:t>B</w:t>
      </w:r>
      <w:r w:rsidR="002E61B6">
        <w:rPr>
          <w:rFonts w:ascii="Arial" w:hAnsi="Arial" w:cs="Arial"/>
          <w:sz w:val="20"/>
        </w:rPr>
        <w:t>ench</w:t>
      </w:r>
      <w:r w:rsidR="001D5CD8">
        <w:rPr>
          <w:rFonts w:ascii="Arial" w:hAnsi="Arial" w:cs="Arial"/>
          <w:sz w:val="20"/>
        </w:rPr>
        <w:t>.</w:t>
      </w:r>
      <w:r w:rsidR="002E61B6">
        <w:rPr>
          <w:rFonts w:ascii="Arial" w:hAnsi="Arial" w:cs="Arial"/>
          <w:sz w:val="20"/>
        </w:rPr>
        <w:t xml:space="preserve"> Clerk to look at costings</w:t>
      </w:r>
      <w:r w:rsidR="00B85E96">
        <w:rPr>
          <w:rFonts w:ascii="Arial" w:hAnsi="Arial" w:cs="Arial"/>
          <w:sz w:val="20"/>
        </w:rPr>
        <w:t xml:space="preserve"> and fill in </w:t>
      </w:r>
      <w:r w:rsidR="003A54B1">
        <w:rPr>
          <w:rFonts w:ascii="Arial" w:hAnsi="Arial" w:cs="Arial"/>
          <w:sz w:val="20"/>
        </w:rPr>
        <w:t xml:space="preserve">the </w:t>
      </w:r>
      <w:r w:rsidR="00B85E96">
        <w:rPr>
          <w:rFonts w:ascii="Arial" w:hAnsi="Arial" w:cs="Arial"/>
          <w:sz w:val="20"/>
        </w:rPr>
        <w:t>application</w:t>
      </w:r>
      <w:r w:rsidR="0080791B">
        <w:rPr>
          <w:rFonts w:ascii="Arial" w:hAnsi="Arial" w:cs="Arial"/>
          <w:sz w:val="20"/>
        </w:rPr>
        <w:t xml:space="preserve"> form</w:t>
      </w:r>
      <w:r w:rsidR="002E61B6">
        <w:rPr>
          <w:rFonts w:ascii="Arial" w:hAnsi="Arial" w:cs="Arial"/>
          <w:sz w:val="20"/>
        </w:rPr>
        <w:t>.</w:t>
      </w:r>
    </w:p>
    <w:p w14:paraId="18FE031A" w14:textId="66839D01" w:rsidR="001D5CD8" w:rsidRPr="00C62761" w:rsidRDefault="001D5CD8" w:rsidP="001D5CD8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>
        <w:rPr>
          <w:rFonts w:ascii="Arial" w:hAnsi="Arial" w:cs="Arial"/>
          <w:b/>
          <w:sz w:val="20"/>
          <w:lang w:val="en-US"/>
        </w:rPr>
        <w:tab/>
      </w:r>
      <w:r w:rsidR="001137A5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>
        <w:rPr>
          <w:rFonts w:ascii="Arial" w:hAnsi="Arial" w:cs="Arial"/>
          <w:b/>
          <w:sz w:val="20"/>
          <w:lang w:val="en-US"/>
        </w:rPr>
        <w:tab/>
      </w:r>
      <w:r w:rsidR="001137A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1137A5">
        <w:rPr>
          <w:rFonts w:ascii="Arial" w:hAnsi="Arial" w:cs="Arial"/>
          <w:b/>
          <w:sz w:val="20"/>
          <w:lang w:val="en-US"/>
        </w:rPr>
        <w:t>Beesley</w:t>
      </w:r>
      <w:proofErr w:type="spellEnd"/>
      <w:r w:rsidRPr="00637928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 w:rsidR="002E61B6">
        <w:rPr>
          <w:rFonts w:ascii="Arial" w:hAnsi="Arial" w:cs="Arial"/>
          <w:b/>
          <w:sz w:val="20"/>
          <w:lang w:val="en-US"/>
        </w:rPr>
        <w:tab/>
      </w:r>
      <w:proofErr w:type="spellStart"/>
      <w:r w:rsidRPr="00637928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18/05</w:t>
      </w:r>
      <w:r w:rsidR="002E61B6">
        <w:rPr>
          <w:rFonts w:ascii="Arial" w:hAnsi="Arial" w:cs="Arial"/>
          <w:b/>
          <w:color w:val="FF0000"/>
          <w:sz w:val="20"/>
          <w:lang w:val="en-US"/>
        </w:rPr>
        <w:t>1</w:t>
      </w:r>
    </w:p>
    <w:p w14:paraId="43D0A08B" w14:textId="77777777" w:rsidR="001D5CD8" w:rsidRDefault="001D5CD8" w:rsidP="00C62761">
      <w:pPr>
        <w:rPr>
          <w:rFonts w:ascii="Arial" w:hAnsi="Arial" w:cs="Arial"/>
          <w:sz w:val="20"/>
        </w:rPr>
      </w:pPr>
    </w:p>
    <w:p w14:paraId="24A4E62C" w14:textId="77777777" w:rsidR="00E24CC6" w:rsidRPr="00036837" w:rsidRDefault="00E24CC6" w:rsidP="00D72889">
      <w:pPr>
        <w:rPr>
          <w:rFonts w:ascii="Arial" w:hAnsi="Arial" w:cs="Arial"/>
          <w:b/>
          <w:sz w:val="20"/>
        </w:rPr>
      </w:pPr>
    </w:p>
    <w:p w14:paraId="3C56CA30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689777EA" w14:textId="77777777" w:rsidR="00D72889" w:rsidRPr="00127985" w:rsidRDefault="00D72889" w:rsidP="00D72889">
      <w:pPr>
        <w:rPr>
          <w:rFonts w:ascii="Arial" w:hAnsi="Arial" w:cs="Arial"/>
          <w:b/>
          <w:sz w:val="22"/>
          <w:szCs w:val="22"/>
        </w:rPr>
      </w:pPr>
      <w:r w:rsidRPr="00030A28">
        <w:rPr>
          <w:rFonts w:ascii="Arial" w:hAnsi="Arial" w:cs="Arial"/>
          <w:b/>
          <w:sz w:val="22"/>
          <w:szCs w:val="22"/>
        </w:rPr>
        <w:t>11.</w:t>
      </w:r>
      <w:r w:rsidRPr="00030A28">
        <w:rPr>
          <w:rFonts w:ascii="Arial" w:hAnsi="Arial" w:cs="Arial"/>
          <w:b/>
          <w:sz w:val="22"/>
          <w:szCs w:val="22"/>
        </w:rPr>
        <w:tab/>
        <w:t>Accounts</w:t>
      </w:r>
    </w:p>
    <w:p w14:paraId="15E03C1A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566E8118" w14:textId="201F28F1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>
        <w:rPr>
          <w:rFonts w:ascii="Arial" w:hAnsi="Arial" w:cs="Arial"/>
          <w:b/>
          <w:sz w:val="20"/>
        </w:rPr>
        <w:t>3</w:t>
      </w:r>
      <w:r w:rsidR="0080791B">
        <w:rPr>
          <w:rFonts w:ascii="Arial" w:hAnsi="Arial" w:cs="Arial"/>
          <w:b/>
          <w:sz w:val="20"/>
        </w:rPr>
        <w:t>0th</w:t>
      </w:r>
      <w:r>
        <w:rPr>
          <w:rFonts w:ascii="Arial" w:hAnsi="Arial" w:cs="Arial"/>
          <w:b/>
          <w:sz w:val="20"/>
        </w:rPr>
        <w:t xml:space="preserve"> </w:t>
      </w:r>
      <w:r w:rsidR="0080791B">
        <w:rPr>
          <w:rFonts w:ascii="Arial" w:hAnsi="Arial" w:cs="Arial"/>
          <w:b/>
          <w:sz w:val="20"/>
        </w:rPr>
        <w:t>November</w:t>
      </w:r>
      <w:r w:rsidRPr="00FA2A90">
        <w:rPr>
          <w:rFonts w:ascii="Arial" w:hAnsi="Arial" w:cs="Arial"/>
          <w:b/>
          <w:sz w:val="20"/>
        </w:rPr>
        <w:t xml:space="preserve"> 2018</w:t>
      </w:r>
    </w:p>
    <w:p w14:paraId="56C10102" w14:textId="77777777" w:rsidR="00C62761" w:rsidRDefault="00C62761" w:rsidP="00C62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£7,489.33</w:t>
      </w:r>
    </w:p>
    <w:p w14:paraId="45508776" w14:textId="77777777" w:rsidR="00C62761" w:rsidRDefault="00C62761" w:rsidP="00C62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£5,005.65</w:t>
      </w:r>
    </w:p>
    <w:p w14:paraId="3D699CA0" w14:textId="77777777" w:rsidR="00C62761" w:rsidRPr="00FB6765" w:rsidRDefault="00C62761" w:rsidP="00C62761">
      <w:pPr>
        <w:rPr>
          <w:rFonts w:ascii="Calibri" w:eastAsia="PMingLiU" w:hAnsi="Calibri"/>
          <w:color w:val="000000"/>
          <w:sz w:val="20"/>
          <w:lang w:eastAsia="en-GB"/>
        </w:rPr>
      </w:pPr>
      <w:r>
        <w:rPr>
          <w:rFonts w:ascii="Arial" w:hAnsi="Arial" w:cs="Arial"/>
          <w:sz w:val="20"/>
        </w:rPr>
        <w:t>Community Benefit Balance</w:t>
      </w:r>
      <w:r>
        <w:rPr>
          <w:rFonts w:ascii="Arial" w:hAnsi="Arial" w:cs="Arial"/>
          <w:sz w:val="20"/>
        </w:rPr>
        <w:tab/>
        <w:t>£</w:t>
      </w:r>
      <w:r>
        <w:rPr>
          <w:rFonts w:ascii="Arial" w:eastAsia="PMingLiU" w:hAnsi="Arial" w:cs="Arial"/>
          <w:color w:val="000000"/>
          <w:sz w:val="20"/>
          <w:lang w:eastAsia="en-GB"/>
        </w:rPr>
        <w:t>tbc</w:t>
      </w:r>
    </w:p>
    <w:p w14:paraId="0ACBFA1E" w14:textId="77777777" w:rsidR="00D72889" w:rsidRDefault="00D72889" w:rsidP="00D72889">
      <w:pPr>
        <w:rPr>
          <w:rFonts w:ascii="Arial" w:hAnsi="Arial" w:cs="Arial"/>
          <w:sz w:val="20"/>
        </w:rPr>
      </w:pPr>
    </w:p>
    <w:p w14:paraId="4E46F84F" w14:textId="77777777" w:rsidR="00D72889" w:rsidRPr="005705F2" w:rsidRDefault="00D72889" w:rsidP="00D72889">
      <w:pPr>
        <w:rPr>
          <w:rFonts w:ascii="Arial" w:hAnsi="Arial" w:cs="Arial"/>
          <w:b/>
          <w:sz w:val="20"/>
        </w:rPr>
      </w:pPr>
      <w:r w:rsidRPr="00030A28">
        <w:rPr>
          <w:rFonts w:ascii="Arial" w:hAnsi="Arial" w:cs="Arial"/>
          <w:b/>
          <w:sz w:val="20"/>
        </w:rPr>
        <w:t xml:space="preserve">11b. </w:t>
      </w:r>
      <w:r w:rsidRPr="00030A28">
        <w:rPr>
          <w:rFonts w:ascii="Arial" w:hAnsi="Arial" w:cs="Arial"/>
          <w:b/>
          <w:sz w:val="20"/>
        </w:rPr>
        <w:tab/>
        <w:t>To Approve Accounts for Payment including:</w:t>
      </w:r>
    </w:p>
    <w:p w14:paraId="40CE0A91" w14:textId="77777777" w:rsidR="00C62761" w:rsidRDefault="00C62761" w:rsidP="00C62761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Wages, Mileage and Expenses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 413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£184.91</w:t>
      </w:r>
    </w:p>
    <w:p w14:paraId="3B783B89" w14:textId="77777777" w:rsidR="00C62761" w:rsidRDefault="00C62761" w:rsidP="00C62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Poppy Appeal</w:t>
      </w:r>
      <w:r>
        <w:rPr>
          <w:rFonts w:ascii="Arial" w:hAnsi="Arial" w:cs="Arial"/>
          <w:sz w:val="20"/>
        </w:rPr>
        <w:tab/>
        <w:t>Wreath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 414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£21.00</w:t>
      </w:r>
    </w:p>
    <w:p w14:paraId="0E90CEF7" w14:textId="77777777" w:rsidR="00C62761" w:rsidRDefault="00C62761" w:rsidP="00C62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External Hard Drive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 415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£59.99</w:t>
      </w:r>
    </w:p>
    <w:p w14:paraId="64608530" w14:textId="77777777" w:rsidR="00C62761" w:rsidRDefault="00C62761" w:rsidP="00C62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Victory Hall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Hall</w:t>
      </w:r>
      <w:proofErr w:type="spellEnd"/>
      <w:r>
        <w:rPr>
          <w:rFonts w:ascii="Arial" w:hAnsi="Arial" w:cs="Arial"/>
          <w:sz w:val="20"/>
        </w:rPr>
        <w:t xml:space="preserve"> Hire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 416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£120.00</w:t>
      </w:r>
    </w:p>
    <w:p w14:paraId="65E269C3" w14:textId="77777777" w:rsidR="00C62761" w:rsidRPr="00F43B07" w:rsidRDefault="00C62761" w:rsidP="00C62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Irene Sutton</w:t>
      </w:r>
      <w:r>
        <w:rPr>
          <w:rFonts w:ascii="Arial" w:hAnsi="Arial" w:cs="Arial"/>
          <w:sz w:val="20"/>
        </w:rPr>
        <w:tab/>
        <w:t>Website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 417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£20.15</w:t>
      </w:r>
    </w:p>
    <w:p w14:paraId="2CEF31A5" w14:textId="6F505072" w:rsidR="00CD2FB4" w:rsidRDefault="00CD2FB4" w:rsidP="00CD2FB4">
      <w:pPr>
        <w:rPr>
          <w:rFonts w:ascii="Arial" w:hAnsi="Arial" w:cs="Arial"/>
          <w:sz w:val="20"/>
        </w:rPr>
      </w:pPr>
    </w:p>
    <w:p w14:paraId="278384F6" w14:textId="77777777" w:rsidR="00CD2FB4" w:rsidRDefault="00CD2FB4" w:rsidP="00CD2FB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Note Income</w:t>
      </w:r>
    </w:p>
    <w:p w14:paraId="7B909746" w14:textId="77777777" w:rsidR="00CD2FB4" w:rsidRDefault="00CD2FB4" w:rsidP="00CD2F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772B1205" w14:textId="77777777" w:rsidR="00CD2FB4" w:rsidRDefault="00CD2FB4" w:rsidP="00CD2FB4">
      <w:pPr>
        <w:rPr>
          <w:rFonts w:ascii="Arial" w:hAnsi="Arial" w:cs="Arial"/>
          <w:sz w:val="20"/>
        </w:rPr>
      </w:pPr>
    </w:p>
    <w:p w14:paraId="2BEA0EAB" w14:textId="77777777" w:rsidR="00D72889" w:rsidRDefault="00D72889" w:rsidP="00D72889">
      <w:pPr>
        <w:ind w:left="-227" w:firstLine="227"/>
        <w:rPr>
          <w:rFonts w:ascii="Helvetica" w:hAnsi="Helvetica" w:cs="Helvetica"/>
          <w:sz w:val="20"/>
          <w:shd w:val="clear" w:color="auto" w:fill="FFFFFF"/>
        </w:rPr>
      </w:pPr>
      <w:r w:rsidRPr="00637928">
        <w:rPr>
          <w:rFonts w:ascii="Helvetica" w:hAnsi="Helvetica" w:cs="Helvetica"/>
          <w:sz w:val="20"/>
          <w:shd w:val="clear" w:color="auto" w:fill="FFFFFF"/>
        </w:rPr>
        <w:t xml:space="preserve">It was </w:t>
      </w:r>
      <w:r w:rsidRPr="00637928">
        <w:rPr>
          <w:rFonts w:ascii="Helvetica" w:hAnsi="Helvetica" w:cs="Helvetica"/>
          <w:b/>
          <w:sz w:val="20"/>
          <w:shd w:val="clear" w:color="auto" w:fill="FFFFFF"/>
        </w:rPr>
        <w:t>resolved</w:t>
      </w:r>
      <w:r w:rsidRPr="00637928">
        <w:rPr>
          <w:rFonts w:ascii="Helvetica" w:hAnsi="Helvetica" w:cs="Helvetica"/>
          <w:sz w:val="20"/>
          <w:shd w:val="clear" w:color="auto" w:fill="FFFFFF"/>
        </w:rPr>
        <w:t xml:space="preserve"> to approve the accounts for payment</w:t>
      </w:r>
      <w:r>
        <w:rPr>
          <w:rFonts w:ascii="Helvetica" w:hAnsi="Helvetica" w:cs="Helvetica"/>
          <w:sz w:val="20"/>
          <w:shd w:val="clear" w:color="auto" w:fill="FFFFFF"/>
        </w:rPr>
        <w:t>.</w:t>
      </w:r>
    </w:p>
    <w:p w14:paraId="4D4184F2" w14:textId="045444F6" w:rsidR="00D72889" w:rsidRDefault="00D72889" w:rsidP="00D72889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 xml:space="preserve">Proposed: Cllr </w:t>
      </w:r>
      <w:r w:rsidR="00C62761">
        <w:rPr>
          <w:rFonts w:ascii="Arial" w:hAnsi="Arial" w:cs="Arial"/>
          <w:b/>
          <w:sz w:val="20"/>
          <w:lang w:val="en-US"/>
        </w:rPr>
        <w:tab/>
      </w:r>
      <w:proofErr w:type="spellStart"/>
      <w:r w:rsidR="004E0B97">
        <w:rPr>
          <w:rFonts w:ascii="Arial" w:hAnsi="Arial" w:cs="Arial"/>
          <w:b/>
          <w:sz w:val="20"/>
          <w:lang w:val="en-US"/>
        </w:rPr>
        <w:t>Beesley</w:t>
      </w:r>
      <w:proofErr w:type="spellEnd"/>
      <w:r w:rsidR="00E24CC6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Pr="00637928">
        <w:rPr>
          <w:rFonts w:ascii="Arial" w:hAnsi="Arial" w:cs="Arial"/>
          <w:b/>
          <w:sz w:val="20"/>
          <w:lang w:val="en-US"/>
        </w:rPr>
        <w:tab/>
      </w:r>
      <w:r w:rsidR="004E0B97">
        <w:rPr>
          <w:rFonts w:ascii="Arial" w:hAnsi="Arial" w:cs="Arial"/>
          <w:b/>
          <w:sz w:val="20"/>
          <w:lang w:val="en-US"/>
        </w:rPr>
        <w:t>W</w:t>
      </w:r>
      <w:r w:rsidR="00CF30D4">
        <w:rPr>
          <w:rFonts w:ascii="Arial" w:hAnsi="Arial" w:cs="Arial"/>
          <w:b/>
          <w:sz w:val="20"/>
          <w:lang w:val="en-US"/>
        </w:rPr>
        <w:t>i</w:t>
      </w:r>
      <w:r w:rsidR="004E0B97">
        <w:rPr>
          <w:rFonts w:ascii="Arial" w:hAnsi="Arial" w:cs="Arial"/>
          <w:b/>
          <w:sz w:val="20"/>
          <w:lang w:val="en-US"/>
        </w:rPr>
        <w:t>llets</w:t>
      </w:r>
      <w:r>
        <w:rPr>
          <w:rFonts w:ascii="Arial" w:hAnsi="Arial" w:cs="Arial"/>
          <w:b/>
          <w:sz w:val="20"/>
          <w:lang w:val="en-US"/>
        </w:rPr>
        <w:tab/>
      </w:r>
      <w:r w:rsidR="00C62761">
        <w:rPr>
          <w:rFonts w:ascii="Arial" w:hAnsi="Arial" w:cs="Arial"/>
          <w:b/>
          <w:sz w:val="20"/>
          <w:lang w:val="en-US"/>
        </w:rPr>
        <w:tab/>
      </w:r>
      <w:r w:rsidR="00EA0A15">
        <w:rPr>
          <w:rFonts w:ascii="Arial" w:hAnsi="Arial" w:cs="Arial"/>
          <w:b/>
          <w:sz w:val="20"/>
          <w:lang w:val="en-US"/>
        </w:rPr>
        <w:tab/>
      </w:r>
      <w:bookmarkStart w:id="1" w:name="_GoBack"/>
      <w:bookmarkEnd w:id="1"/>
      <w:r w:rsidR="004E0B97">
        <w:rPr>
          <w:rFonts w:ascii="Arial" w:hAnsi="Arial" w:cs="Arial"/>
          <w:b/>
          <w:sz w:val="20"/>
          <w:lang w:val="en-US"/>
        </w:rPr>
        <w:tab/>
      </w:r>
      <w:proofErr w:type="spellStart"/>
      <w:r w:rsidRPr="00637928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18/0</w:t>
      </w:r>
      <w:r w:rsidR="00F53A1E">
        <w:rPr>
          <w:rFonts w:ascii="Arial" w:hAnsi="Arial" w:cs="Arial"/>
          <w:b/>
          <w:color w:val="FF0000"/>
          <w:sz w:val="20"/>
          <w:lang w:val="en-US"/>
        </w:rPr>
        <w:t>5</w:t>
      </w:r>
      <w:r w:rsidR="00B85E96">
        <w:rPr>
          <w:rFonts w:ascii="Arial" w:hAnsi="Arial" w:cs="Arial"/>
          <w:b/>
          <w:color w:val="FF0000"/>
          <w:sz w:val="20"/>
          <w:lang w:val="en-US"/>
        </w:rPr>
        <w:t>2</w:t>
      </w:r>
    </w:p>
    <w:p w14:paraId="6596150C" w14:textId="640D5499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6E73608C" w14:textId="48BC0DB3" w:rsidR="00AE46FF" w:rsidRPr="00AE46FF" w:rsidRDefault="00AE46FF" w:rsidP="00D72889">
      <w:pPr>
        <w:ind w:left="-227" w:firstLine="227"/>
        <w:rPr>
          <w:rFonts w:ascii="Arial" w:hAnsi="Arial" w:cs="Arial"/>
          <w:sz w:val="20"/>
        </w:rPr>
      </w:pPr>
      <w:r w:rsidRPr="00AE46FF">
        <w:rPr>
          <w:rFonts w:ascii="Arial" w:hAnsi="Arial" w:cs="Arial"/>
          <w:sz w:val="20"/>
        </w:rPr>
        <w:t>Clerk to fund heating meter and claim expenses.</w:t>
      </w:r>
    </w:p>
    <w:p w14:paraId="49B26518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F2B254A" w14:textId="65A06970" w:rsidR="00D72889" w:rsidRDefault="00D72889" w:rsidP="00CD2F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9054D1">
        <w:rPr>
          <w:rFonts w:ascii="Arial" w:hAnsi="Arial" w:cs="Arial"/>
          <w:b/>
          <w:sz w:val="22"/>
          <w:szCs w:val="22"/>
        </w:rPr>
        <w:t xml:space="preserve">Items for </w:t>
      </w:r>
      <w:r w:rsidR="00C62761">
        <w:rPr>
          <w:rFonts w:ascii="Arial" w:hAnsi="Arial" w:cs="Arial"/>
          <w:b/>
          <w:sz w:val="22"/>
          <w:szCs w:val="22"/>
        </w:rPr>
        <w:t>January</w:t>
      </w:r>
      <w:r w:rsidRPr="009054D1">
        <w:rPr>
          <w:rFonts w:ascii="Arial" w:hAnsi="Arial" w:cs="Arial"/>
          <w:b/>
          <w:sz w:val="22"/>
          <w:szCs w:val="22"/>
        </w:rPr>
        <w:t xml:space="preserve"> Agenda</w:t>
      </w:r>
    </w:p>
    <w:p w14:paraId="55F9CF78" w14:textId="71AD5B55" w:rsidR="003278D2" w:rsidRPr="00513C27" w:rsidRDefault="003278D2" w:rsidP="00CD2FB4">
      <w:pPr>
        <w:rPr>
          <w:rFonts w:ascii="Arial" w:hAnsi="Arial" w:cs="Arial"/>
          <w:sz w:val="20"/>
        </w:rPr>
      </w:pPr>
      <w:r w:rsidRPr="00513C27">
        <w:rPr>
          <w:rFonts w:ascii="Arial" w:hAnsi="Arial" w:cs="Arial"/>
          <w:sz w:val="20"/>
        </w:rPr>
        <w:t>Emergency Plan</w:t>
      </w:r>
    </w:p>
    <w:p w14:paraId="2295B754" w14:textId="0FB15545" w:rsidR="00513C27" w:rsidRDefault="00513C27" w:rsidP="00CD2FB4">
      <w:pPr>
        <w:rPr>
          <w:rFonts w:ascii="Arial" w:hAnsi="Arial" w:cs="Arial"/>
          <w:sz w:val="20"/>
        </w:rPr>
      </w:pPr>
      <w:r w:rsidRPr="00513C27">
        <w:rPr>
          <w:rFonts w:ascii="Arial" w:hAnsi="Arial" w:cs="Arial"/>
          <w:sz w:val="20"/>
        </w:rPr>
        <w:t>JAG sign</w:t>
      </w:r>
    </w:p>
    <w:p w14:paraId="2120F7FC" w14:textId="30B0626E" w:rsidR="001337D1" w:rsidRDefault="001337D1" w:rsidP="00CD2F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Fixed Assets</w:t>
      </w:r>
    </w:p>
    <w:p w14:paraId="79BCD0DA" w14:textId="233111D3" w:rsidR="00372BF8" w:rsidRPr="00513C27" w:rsidRDefault="00372BF8" w:rsidP="00CD2F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Neighbourhood Watch and Speed Watch</w:t>
      </w:r>
    </w:p>
    <w:p w14:paraId="32BD9AE4" w14:textId="7125A5C6" w:rsidR="00D72889" w:rsidRDefault="00D72889" w:rsidP="00D72889">
      <w:pPr>
        <w:ind w:left="-227"/>
        <w:rPr>
          <w:rFonts w:ascii="Arial" w:hAnsi="Arial" w:cs="Arial"/>
          <w:sz w:val="20"/>
        </w:rPr>
      </w:pP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27868527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 xml:space="preserve">The next meeting of the Parish Council will take place on Monday </w:t>
      </w:r>
      <w:r w:rsidR="00C62761">
        <w:rPr>
          <w:rFonts w:ascii="Arial" w:hAnsi="Arial" w:cs="Arial"/>
          <w:b/>
          <w:sz w:val="22"/>
          <w:szCs w:val="22"/>
        </w:rPr>
        <w:t>14</w:t>
      </w:r>
      <w:r w:rsidR="00C62761" w:rsidRPr="00C6276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62761">
        <w:rPr>
          <w:rFonts w:ascii="Arial" w:hAnsi="Arial" w:cs="Arial"/>
          <w:b/>
          <w:sz w:val="22"/>
          <w:szCs w:val="22"/>
        </w:rPr>
        <w:t xml:space="preserve"> January</w:t>
      </w:r>
      <w:r w:rsidRPr="009054D1">
        <w:rPr>
          <w:rFonts w:ascii="Arial" w:hAnsi="Arial" w:cs="Arial"/>
          <w:b/>
          <w:sz w:val="22"/>
          <w:szCs w:val="22"/>
        </w:rPr>
        <w:t xml:space="preserve"> 201</w:t>
      </w:r>
      <w:r w:rsidR="00C62761"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 xml:space="preserve"> at </w:t>
      </w:r>
      <w:r>
        <w:rPr>
          <w:rFonts w:ascii="Arial" w:hAnsi="Arial" w:cs="Arial"/>
          <w:b/>
          <w:sz w:val="22"/>
          <w:szCs w:val="22"/>
        </w:rPr>
        <w:t>19</w:t>
      </w:r>
      <w:r w:rsidR="0055186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1AE1DB22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 xml:space="preserve">The meeting closed at </w:t>
      </w:r>
      <w:r w:rsidR="003278D2">
        <w:rPr>
          <w:rFonts w:ascii="Arial" w:hAnsi="Arial" w:cs="Arial"/>
          <w:b/>
          <w:sz w:val="22"/>
          <w:szCs w:val="22"/>
        </w:rPr>
        <w:t>20:39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077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AB812" w14:textId="77777777" w:rsidR="005C5C72" w:rsidRDefault="005C5C72">
      <w:r>
        <w:separator/>
      </w:r>
    </w:p>
  </w:endnote>
  <w:endnote w:type="continuationSeparator" w:id="0">
    <w:p w14:paraId="75602506" w14:textId="77777777" w:rsidR="005C5C72" w:rsidRDefault="005C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53ED" w14:textId="77777777" w:rsidR="004843E8" w:rsidRDefault="005C5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2BAC" w14:textId="77777777" w:rsidR="004843E8" w:rsidRDefault="00D7288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4843E8" w:rsidRPr="002A70EB" w:rsidRDefault="00D72889" w:rsidP="004D21D5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05DC" w14:textId="77777777" w:rsidR="004843E8" w:rsidRDefault="005C5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55167" w14:textId="77777777" w:rsidR="005C5C72" w:rsidRDefault="005C5C72">
      <w:r>
        <w:separator/>
      </w:r>
    </w:p>
  </w:footnote>
  <w:footnote w:type="continuationSeparator" w:id="0">
    <w:p w14:paraId="54C7AB3E" w14:textId="77777777" w:rsidR="005C5C72" w:rsidRDefault="005C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B489" w14:textId="77777777" w:rsidR="004843E8" w:rsidRDefault="005C5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AE8A" w14:textId="77777777" w:rsidR="004843E8" w:rsidRDefault="005C5C72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BB01" w14:textId="77777777" w:rsidR="004843E8" w:rsidRDefault="005C5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164BB"/>
    <w:rsid w:val="00017976"/>
    <w:rsid w:val="0003185C"/>
    <w:rsid w:val="00091286"/>
    <w:rsid w:val="000A7317"/>
    <w:rsid w:val="000B2615"/>
    <w:rsid w:val="000C5BA5"/>
    <w:rsid w:val="001103C7"/>
    <w:rsid w:val="001137A5"/>
    <w:rsid w:val="00113BB3"/>
    <w:rsid w:val="00122DE0"/>
    <w:rsid w:val="00127FA6"/>
    <w:rsid w:val="001337D1"/>
    <w:rsid w:val="001364FB"/>
    <w:rsid w:val="0014565C"/>
    <w:rsid w:val="001D5CD8"/>
    <w:rsid w:val="00247F93"/>
    <w:rsid w:val="002E61B6"/>
    <w:rsid w:val="003278D2"/>
    <w:rsid w:val="00352D30"/>
    <w:rsid w:val="0036582F"/>
    <w:rsid w:val="00372BF8"/>
    <w:rsid w:val="003750DB"/>
    <w:rsid w:val="00380F9C"/>
    <w:rsid w:val="003A54B1"/>
    <w:rsid w:val="003A64A8"/>
    <w:rsid w:val="003F10F3"/>
    <w:rsid w:val="003F2D2E"/>
    <w:rsid w:val="00440F35"/>
    <w:rsid w:val="00452D4B"/>
    <w:rsid w:val="004844E3"/>
    <w:rsid w:val="00494F39"/>
    <w:rsid w:val="004A1309"/>
    <w:rsid w:val="004B4A1B"/>
    <w:rsid w:val="004D303E"/>
    <w:rsid w:val="004E0B97"/>
    <w:rsid w:val="00513C27"/>
    <w:rsid w:val="00551862"/>
    <w:rsid w:val="00576A77"/>
    <w:rsid w:val="005A3EAB"/>
    <w:rsid w:val="005A7B3C"/>
    <w:rsid w:val="005B54F4"/>
    <w:rsid w:val="005C3B35"/>
    <w:rsid w:val="005C5C72"/>
    <w:rsid w:val="005D41F2"/>
    <w:rsid w:val="005F72F4"/>
    <w:rsid w:val="00625E79"/>
    <w:rsid w:val="00642DD9"/>
    <w:rsid w:val="006640F1"/>
    <w:rsid w:val="00723668"/>
    <w:rsid w:val="00723A81"/>
    <w:rsid w:val="00731DEA"/>
    <w:rsid w:val="00752648"/>
    <w:rsid w:val="00760A8F"/>
    <w:rsid w:val="007B3A98"/>
    <w:rsid w:val="007D3E06"/>
    <w:rsid w:val="007F16CD"/>
    <w:rsid w:val="0080791B"/>
    <w:rsid w:val="008622B4"/>
    <w:rsid w:val="00896FFA"/>
    <w:rsid w:val="008B0AF8"/>
    <w:rsid w:val="008F5906"/>
    <w:rsid w:val="00925466"/>
    <w:rsid w:val="00952C51"/>
    <w:rsid w:val="00985EFB"/>
    <w:rsid w:val="009D4AC8"/>
    <w:rsid w:val="009E67A3"/>
    <w:rsid w:val="00A26FCA"/>
    <w:rsid w:val="00A33D86"/>
    <w:rsid w:val="00A54629"/>
    <w:rsid w:val="00A838E4"/>
    <w:rsid w:val="00A905CD"/>
    <w:rsid w:val="00A958F1"/>
    <w:rsid w:val="00AA1557"/>
    <w:rsid w:val="00AC15D5"/>
    <w:rsid w:val="00AE46FF"/>
    <w:rsid w:val="00B06515"/>
    <w:rsid w:val="00B42B17"/>
    <w:rsid w:val="00B42C7E"/>
    <w:rsid w:val="00B43C5C"/>
    <w:rsid w:val="00B63A98"/>
    <w:rsid w:val="00B74585"/>
    <w:rsid w:val="00B81AA0"/>
    <w:rsid w:val="00B85E96"/>
    <w:rsid w:val="00B97C6A"/>
    <w:rsid w:val="00BA50DD"/>
    <w:rsid w:val="00BB7A6A"/>
    <w:rsid w:val="00BC0275"/>
    <w:rsid w:val="00BF2208"/>
    <w:rsid w:val="00C3423C"/>
    <w:rsid w:val="00C62761"/>
    <w:rsid w:val="00CA3B2F"/>
    <w:rsid w:val="00CD2FB4"/>
    <w:rsid w:val="00CE69DC"/>
    <w:rsid w:val="00CE7466"/>
    <w:rsid w:val="00CF30D4"/>
    <w:rsid w:val="00D02A05"/>
    <w:rsid w:val="00D0377B"/>
    <w:rsid w:val="00D228BE"/>
    <w:rsid w:val="00D30600"/>
    <w:rsid w:val="00D31CF4"/>
    <w:rsid w:val="00D63AEE"/>
    <w:rsid w:val="00D72889"/>
    <w:rsid w:val="00DA408D"/>
    <w:rsid w:val="00DC3E01"/>
    <w:rsid w:val="00DF238E"/>
    <w:rsid w:val="00E17C04"/>
    <w:rsid w:val="00E24CC6"/>
    <w:rsid w:val="00E47002"/>
    <w:rsid w:val="00E615E6"/>
    <w:rsid w:val="00E803D5"/>
    <w:rsid w:val="00EA0A15"/>
    <w:rsid w:val="00EC595F"/>
    <w:rsid w:val="00F42510"/>
    <w:rsid w:val="00F53A1E"/>
    <w:rsid w:val="00F54175"/>
    <w:rsid w:val="00F62AEC"/>
    <w:rsid w:val="00F77C6A"/>
    <w:rsid w:val="00FB40AF"/>
    <w:rsid w:val="00FC79EF"/>
    <w:rsid w:val="00FD722E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68</cp:revision>
  <cp:lastPrinted>2018-12-10T09:44:00Z</cp:lastPrinted>
  <dcterms:created xsi:type="dcterms:W3CDTF">2018-12-17T09:39:00Z</dcterms:created>
  <dcterms:modified xsi:type="dcterms:W3CDTF">2018-12-17T21:45:00Z</dcterms:modified>
</cp:coreProperties>
</file>