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1DA81EB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F90A1F">
        <w:rPr>
          <w:rFonts w:ascii="Arial" w:hAnsi="Arial" w:cs="Arial"/>
          <w:sz w:val="28"/>
          <w:szCs w:val="28"/>
        </w:rPr>
        <w:t>21</w:t>
      </w:r>
      <w:r w:rsidR="00F90A1F" w:rsidRPr="00F90A1F">
        <w:rPr>
          <w:rFonts w:ascii="Arial" w:hAnsi="Arial" w:cs="Arial"/>
          <w:sz w:val="28"/>
          <w:szCs w:val="28"/>
          <w:vertAlign w:val="superscript"/>
        </w:rPr>
        <w:t>st</w:t>
      </w:r>
      <w:r w:rsidR="00F90A1F">
        <w:rPr>
          <w:rFonts w:ascii="Arial" w:hAnsi="Arial" w:cs="Arial"/>
          <w:sz w:val="28"/>
          <w:szCs w:val="28"/>
        </w:rPr>
        <w:t xml:space="preserve"> September 2020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18F3E2C5" w:rsidR="00514751" w:rsidRPr="00513B6E" w:rsidRDefault="00513B6E" w:rsidP="00513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72889" w:rsidRPr="00513B6E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3B6E">
        <w:rPr>
          <w:rFonts w:ascii="Arial" w:hAnsi="Arial" w:cs="Arial"/>
          <w:sz w:val="22"/>
          <w:szCs w:val="22"/>
        </w:rPr>
        <w:t>(15 minutes allowed for this)</w:t>
      </w:r>
    </w:p>
    <w:p w14:paraId="32B8EDFA" w14:textId="77777777" w:rsidR="00513B6E" w:rsidRPr="00513B6E" w:rsidRDefault="00513B6E" w:rsidP="00513B6E">
      <w:pPr>
        <w:rPr>
          <w:rFonts w:ascii="Arial" w:hAnsi="Arial" w:cs="Arial"/>
          <w:sz w:val="22"/>
          <w:szCs w:val="22"/>
        </w:rPr>
      </w:pP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5F4F6AA5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4BB15EF" w14:textId="0292CFBC" w:rsidR="00513B6E" w:rsidRDefault="00513B6E" w:rsidP="00D72889">
      <w:pPr>
        <w:ind w:left="-2"/>
        <w:rPr>
          <w:rFonts w:ascii="Arial" w:hAnsi="Arial" w:cs="Arial"/>
          <w:bCs/>
          <w:sz w:val="20"/>
        </w:rPr>
      </w:pPr>
      <w:proofErr w:type="spellStart"/>
      <w:r w:rsidRPr="000A601C">
        <w:rPr>
          <w:rFonts w:ascii="Arial" w:hAnsi="Arial" w:cs="Arial"/>
          <w:bCs/>
          <w:sz w:val="20"/>
        </w:rPr>
        <w:t>CCllr</w:t>
      </w:r>
      <w:proofErr w:type="spellEnd"/>
      <w:r w:rsidRPr="000A601C">
        <w:rPr>
          <w:rFonts w:ascii="Arial" w:hAnsi="Arial" w:cs="Arial"/>
          <w:bCs/>
          <w:sz w:val="20"/>
        </w:rPr>
        <w:t xml:space="preserve"> </w:t>
      </w:r>
      <w:proofErr w:type="spellStart"/>
      <w:r w:rsidRPr="000A601C">
        <w:rPr>
          <w:rFonts w:ascii="Arial" w:hAnsi="Arial" w:cs="Arial"/>
          <w:bCs/>
          <w:sz w:val="20"/>
        </w:rPr>
        <w:t>Chopak</w:t>
      </w:r>
      <w:proofErr w:type="spellEnd"/>
      <w:r w:rsidR="000A601C" w:rsidRPr="000A601C">
        <w:rPr>
          <w:rFonts w:ascii="Arial" w:hAnsi="Arial" w:cs="Arial"/>
          <w:bCs/>
          <w:sz w:val="20"/>
        </w:rPr>
        <w:t xml:space="preserve"> reported the following</w:t>
      </w:r>
      <w:r w:rsidR="000A601C">
        <w:rPr>
          <w:rFonts w:ascii="Arial" w:hAnsi="Arial" w:cs="Arial"/>
          <w:bCs/>
          <w:sz w:val="20"/>
        </w:rPr>
        <w:t>;</w:t>
      </w:r>
    </w:p>
    <w:p w14:paraId="5538098E" w14:textId="77777777" w:rsidR="00145592" w:rsidRDefault="00145592" w:rsidP="00D72889">
      <w:pPr>
        <w:ind w:left="-2"/>
        <w:rPr>
          <w:rFonts w:ascii="Arial" w:hAnsi="Arial" w:cs="Arial"/>
          <w:bCs/>
          <w:sz w:val="20"/>
        </w:rPr>
      </w:pPr>
    </w:p>
    <w:p w14:paraId="11B626AA" w14:textId="1BA1CFE8" w:rsidR="000A601C" w:rsidRPr="00145592" w:rsidRDefault="008A045F" w:rsidP="0014559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</w:rPr>
      </w:pPr>
      <w:r w:rsidRPr="00145592">
        <w:rPr>
          <w:rFonts w:ascii="Arial" w:hAnsi="Arial" w:cs="Arial"/>
          <w:bCs/>
          <w:sz w:val="20"/>
        </w:rPr>
        <w:t xml:space="preserve">Local </w:t>
      </w:r>
      <w:r w:rsidR="000A601C" w:rsidRPr="00145592">
        <w:rPr>
          <w:rFonts w:ascii="Arial" w:hAnsi="Arial" w:cs="Arial"/>
          <w:bCs/>
          <w:sz w:val="20"/>
        </w:rPr>
        <w:t>announcements</w:t>
      </w:r>
      <w:r w:rsidR="001A0CE6" w:rsidRPr="00145592">
        <w:rPr>
          <w:rFonts w:ascii="Arial" w:hAnsi="Arial" w:cs="Arial"/>
          <w:bCs/>
          <w:sz w:val="20"/>
        </w:rPr>
        <w:t xml:space="preserve"> regarding COVID-19</w:t>
      </w:r>
      <w:r w:rsidRPr="00145592">
        <w:rPr>
          <w:rFonts w:ascii="Arial" w:hAnsi="Arial" w:cs="Arial"/>
          <w:bCs/>
          <w:sz w:val="20"/>
        </w:rPr>
        <w:t xml:space="preserve"> are possible</w:t>
      </w:r>
      <w:r w:rsidR="000A601C" w:rsidRPr="00145592">
        <w:rPr>
          <w:rFonts w:ascii="Arial" w:hAnsi="Arial" w:cs="Arial"/>
          <w:bCs/>
          <w:sz w:val="20"/>
        </w:rPr>
        <w:t xml:space="preserve"> in the next few days</w:t>
      </w:r>
      <w:r w:rsidR="001A0CE6" w:rsidRPr="00145592">
        <w:rPr>
          <w:rFonts w:ascii="Arial" w:hAnsi="Arial" w:cs="Arial"/>
          <w:bCs/>
          <w:sz w:val="20"/>
        </w:rPr>
        <w:t>.</w:t>
      </w:r>
    </w:p>
    <w:p w14:paraId="297B4059" w14:textId="7C4F606C" w:rsidR="001A0CE6" w:rsidRDefault="001A0CE6" w:rsidP="0014559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</w:rPr>
      </w:pPr>
      <w:r w:rsidRPr="00145592">
        <w:rPr>
          <w:rFonts w:ascii="Arial" w:hAnsi="Arial" w:cs="Arial"/>
          <w:bCs/>
          <w:sz w:val="20"/>
        </w:rPr>
        <w:t xml:space="preserve">The </w:t>
      </w:r>
      <w:proofErr w:type="spellStart"/>
      <w:r w:rsidRPr="00145592">
        <w:rPr>
          <w:rFonts w:ascii="Arial" w:hAnsi="Arial" w:cs="Arial"/>
          <w:bCs/>
          <w:sz w:val="20"/>
        </w:rPr>
        <w:t>Bude</w:t>
      </w:r>
      <w:proofErr w:type="spellEnd"/>
      <w:r w:rsidRPr="00145592">
        <w:rPr>
          <w:rFonts w:ascii="Arial" w:hAnsi="Arial" w:cs="Arial"/>
          <w:bCs/>
          <w:sz w:val="20"/>
        </w:rPr>
        <w:t xml:space="preserve"> Area Network panel has been designated as the communit</w:t>
      </w:r>
      <w:r w:rsidR="00CB7894" w:rsidRPr="00145592">
        <w:rPr>
          <w:rFonts w:ascii="Arial" w:hAnsi="Arial" w:cs="Arial"/>
          <w:bCs/>
          <w:sz w:val="20"/>
        </w:rPr>
        <w:t>y hub should a local lockdown come into force.</w:t>
      </w:r>
    </w:p>
    <w:p w14:paraId="0C32FCC8" w14:textId="765A86DA" w:rsidR="00145592" w:rsidRPr="00145592" w:rsidRDefault="00145592" w:rsidP="0014559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Bude</w:t>
      </w:r>
      <w:proofErr w:type="spellEnd"/>
      <w:r>
        <w:rPr>
          <w:rFonts w:ascii="Arial" w:hAnsi="Arial" w:cs="Arial"/>
          <w:bCs/>
          <w:sz w:val="20"/>
        </w:rPr>
        <w:t xml:space="preserve"> and Launceston</w:t>
      </w:r>
      <w:r w:rsidR="00BB2C52">
        <w:rPr>
          <w:rFonts w:ascii="Arial" w:hAnsi="Arial" w:cs="Arial"/>
          <w:bCs/>
          <w:sz w:val="20"/>
        </w:rPr>
        <w:t xml:space="preserve"> swimming</w:t>
      </w:r>
      <w:r>
        <w:rPr>
          <w:rFonts w:ascii="Arial" w:hAnsi="Arial" w:cs="Arial"/>
          <w:bCs/>
          <w:sz w:val="20"/>
        </w:rPr>
        <w:t xml:space="preserve"> pools remain closed</w:t>
      </w:r>
      <w:r w:rsidR="00BB2C52">
        <w:rPr>
          <w:rFonts w:ascii="Arial" w:hAnsi="Arial" w:cs="Arial"/>
          <w:bCs/>
          <w:sz w:val="20"/>
        </w:rPr>
        <w:t xml:space="preserve"> until further notice</w:t>
      </w:r>
      <w:r w:rsidR="004431BE">
        <w:rPr>
          <w:rFonts w:ascii="Arial" w:hAnsi="Arial" w:cs="Arial"/>
          <w:bCs/>
          <w:sz w:val="20"/>
        </w:rPr>
        <w:t xml:space="preserve"> due to difficulties with social distancing</w:t>
      </w:r>
      <w:r w:rsidR="00A72BAB">
        <w:rPr>
          <w:rFonts w:ascii="Arial" w:hAnsi="Arial" w:cs="Arial"/>
          <w:bCs/>
          <w:sz w:val="20"/>
        </w:rPr>
        <w:t>.</w:t>
      </w:r>
    </w:p>
    <w:p w14:paraId="22B0E677" w14:textId="77777777" w:rsidR="008A045F" w:rsidRPr="000A601C" w:rsidRDefault="008A045F" w:rsidP="00D72889">
      <w:pPr>
        <w:ind w:left="-2"/>
        <w:rPr>
          <w:rFonts w:ascii="Arial" w:hAnsi="Arial" w:cs="Arial"/>
          <w:bCs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31336405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260A28">
        <w:rPr>
          <w:rFonts w:ascii="Arial" w:hAnsi="Arial" w:cs="Arial"/>
          <w:sz w:val="20"/>
          <w:lang w:val="en-US"/>
        </w:rPr>
        <w:t xml:space="preserve"> </w:t>
      </w:r>
      <w:r w:rsidR="008861D1">
        <w:rPr>
          <w:rFonts w:ascii="Arial" w:hAnsi="Arial" w:cs="Arial"/>
          <w:sz w:val="20"/>
          <w:lang w:val="en-US"/>
        </w:rPr>
        <w:t>4</w:t>
      </w:r>
      <w:r w:rsidR="008E02D3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Snowden, Cllr Ravenscroft, Cllr Wille</w:t>
      </w:r>
      <w:r w:rsidR="00A40E5D">
        <w:rPr>
          <w:rFonts w:ascii="Arial" w:hAnsi="Arial" w:cs="Arial"/>
          <w:sz w:val="20"/>
          <w:lang w:val="en-US"/>
        </w:rPr>
        <w:t>t</w:t>
      </w:r>
      <w:r w:rsidR="008E02D3">
        <w:rPr>
          <w:rFonts w:ascii="Arial" w:hAnsi="Arial" w:cs="Arial"/>
          <w:sz w:val="20"/>
          <w:lang w:val="en-US"/>
        </w:rPr>
        <w:t>ts</w:t>
      </w:r>
      <w:r w:rsidR="008861D1">
        <w:rPr>
          <w:rFonts w:ascii="Arial" w:hAnsi="Arial" w:cs="Arial"/>
          <w:sz w:val="20"/>
          <w:lang w:val="en-US"/>
        </w:rPr>
        <w:t xml:space="preserve"> and Cllr Harper</w:t>
      </w:r>
      <w:r w:rsidR="00C8125A">
        <w:rPr>
          <w:rFonts w:ascii="Arial" w:hAnsi="Arial" w:cs="Arial"/>
          <w:sz w:val="20"/>
          <w:lang w:val="en-US"/>
        </w:rPr>
        <w:t xml:space="preserve">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7A8A98DE" w14:textId="7FDC886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4A69A38B" w14:textId="4C492A0F" w:rsidR="004D7CE0" w:rsidRDefault="004D7CE0" w:rsidP="00D72889">
      <w:pPr>
        <w:rPr>
          <w:rFonts w:ascii="Arial" w:hAnsi="Arial" w:cs="Arial"/>
          <w:bCs/>
          <w:sz w:val="20"/>
        </w:rPr>
      </w:pPr>
      <w:r w:rsidRPr="004D7CE0">
        <w:rPr>
          <w:rFonts w:ascii="Arial" w:hAnsi="Arial" w:cs="Arial"/>
          <w:bCs/>
          <w:sz w:val="20"/>
        </w:rPr>
        <w:t xml:space="preserve">Cllr Gerry </w:t>
      </w:r>
      <w:r w:rsidR="008861D1">
        <w:rPr>
          <w:rFonts w:ascii="Arial" w:hAnsi="Arial" w:cs="Arial"/>
          <w:bCs/>
          <w:sz w:val="20"/>
        </w:rPr>
        <w:t>–</w:t>
      </w:r>
      <w:r w:rsidRPr="004D7CE0">
        <w:rPr>
          <w:rFonts w:ascii="Arial" w:hAnsi="Arial" w:cs="Arial"/>
          <w:bCs/>
          <w:sz w:val="20"/>
        </w:rPr>
        <w:t xml:space="preserve"> personal</w:t>
      </w:r>
    </w:p>
    <w:p w14:paraId="19037290" w14:textId="77777777" w:rsidR="008861D1" w:rsidRPr="004D7CE0" w:rsidRDefault="008861D1" w:rsidP="00D72889">
      <w:pPr>
        <w:rPr>
          <w:rFonts w:ascii="Arial" w:hAnsi="Arial" w:cs="Arial"/>
          <w:bCs/>
          <w:sz w:val="20"/>
        </w:rPr>
      </w:pPr>
    </w:p>
    <w:p w14:paraId="3104168C" w14:textId="1B90DE86" w:rsidR="004D7CE0" w:rsidRPr="00362E1B" w:rsidRDefault="004D7CE0" w:rsidP="004D7CE0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 w:rsidR="008861D1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260A28">
        <w:rPr>
          <w:rFonts w:ascii="Arial" w:hAnsi="Arial" w:cs="Arial"/>
          <w:b/>
          <w:sz w:val="20"/>
          <w:lang w:val="en-US"/>
        </w:rPr>
        <w:t xml:space="preserve"> </w:t>
      </w:r>
      <w:r w:rsidR="008861D1">
        <w:rPr>
          <w:rFonts w:ascii="Arial" w:hAnsi="Arial" w:cs="Arial"/>
          <w:b/>
          <w:sz w:val="20"/>
          <w:lang w:val="en-US"/>
        </w:rPr>
        <w:t>Wille</w:t>
      </w:r>
      <w:r w:rsidR="00A40E5D">
        <w:rPr>
          <w:rFonts w:ascii="Arial" w:hAnsi="Arial" w:cs="Arial"/>
          <w:b/>
          <w:sz w:val="20"/>
          <w:lang w:val="en-US"/>
        </w:rPr>
        <w:t>t</w:t>
      </w:r>
      <w:r w:rsidR="008861D1">
        <w:rPr>
          <w:rFonts w:ascii="Arial" w:hAnsi="Arial" w:cs="Arial"/>
          <w:b/>
          <w:sz w:val="20"/>
          <w:lang w:val="en-US"/>
        </w:rPr>
        <w:t xml:space="preserve">ts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20/025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5BA7F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5EBCCAC5" w14:textId="2034734C" w:rsidR="00F36141" w:rsidRPr="00F36141" w:rsidRDefault="00F36141" w:rsidP="00D72889">
      <w:pPr>
        <w:rPr>
          <w:rFonts w:ascii="Arial" w:hAnsi="Arial" w:cs="Arial"/>
          <w:bCs/>
          <w:sz w:val="20"/>
        </w:rPr>
      </w:pPr>
      <w:r w:rsidRPr="00F36141">
        <w:rPr>
          <w:rFonts w:ascii="Arial" w:hAnsi="Arial" w:cs="Arial"/>
          <w:bCs/>
          <w:sz w:val="20"/>
        </w:rPr>
        <w:t>None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413AFFD4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4213C0">
        <w:rPr>
          <w:rFonts w:ascii="Arial" w:hAnsi="Arial" w:cs="Arial"/>
          <w:sz w:val="20"/>
        </w:rPr>
        <w:t>20</w:t>
      </w:r>
      <w:r w:rsidR="004213C0" w:rsidRPr="004213C0">
        <w:rPr>
          <w:rFonts w:ascii="Arial" w:hAnsi="Arial" w:cs="Arial"/>
          <w:sz w:val="20"/>
          <w:vertAlign w:val="superscript"/>
        </w:rPr>
        <w:t>th</w:t>
      </w:r>
      <w:r w:rsidR="004213C0">
        <w:rPr>
          <w:rFonts w:ascii="Arial" w:hAnsi="Arial" w:cs="Arial"/>
          <w:sz w:val="20"/>
        </w:rPr>
        <w:t xml:space="preserve"> July</w:t>
      </w:r>
      <w:r w:rsidR="00F73998">
        <w:rPr>
          <w:rFonts w:ascii="Arial" w:hAnsi="Arial" w:cs="Arial"/>
          <w:sz w:val="20"/>
        </w:rPr>
        <w:t xml:space="preserve"> 2020</w:t>
      </w:r>
    </w:p>
    <w:p w14:paraId="2ED8C41C" w14:textId="5E33CA28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CE8439B" w14:textId="61AE64FA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ED7F59">
        <w:rPr>
          <w:rFonts w:ascii="Arial" w:hAnsi="Arial" w:cs="Arial"/>
          <w:b/>
          <w:sz w:val="20"/>
          <w:lang w:val="en-US"/>
        </w:rPr>
        <w:t>Ravenscroft</w:t>
      </w:r>
      <w:r w:rsidR="00823659">
        <w:rPr>
          <w:rFonts w:ascii="Arial" w:hAnsi="Arial" w:cs="Arial"/>
          <w:b/>
          <w:sz w:val="20"/>
          <w:lang w:val="en-US"/>
        </w:rPr>
        <w:tab/>
      </w:r>
      <w:r w:rsidR="006B15BD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E255F3">
        <w:rPr>
          <w:rFonts w:ascii="Arial" w:hAnsi="Arial" w:cs="Arial"/>
          <w:b/>
          <w:sz w:val="20"/>
          <w:lang w:val="en-US"/>
        </w:rPr>
        <w:t xml:space="preserve"> Cllr</w:t>
      </w:r>
      <w:r w:rsidR="00E255F3">
        <w:rPr>
          <w:rFonts w:ascii="Arial" w:hAnsi="Arial" w:cs="Arial"/>
          <w:b/>
          <w:sz w:val="20"/>
          <w:lang w:val="en-US"/>
        </w:rPr>
        <w:tab/>
      </w:r>
      <w:r w:rsidR="00ED7F59">
        <w:rPr>
          <w:rFonts w:ascii="Arial" w:hAnsi="Arial" w:cs="Arial"/>
          <w:b/>
          <w:sz w:val="20"/>
          <w:lang w:val="en-US"/>
        </w:rPr>
        <w:t>Harper</w:t>
      </w:r>
      <w:r w:rsidR="00ED7F59">
        <w:rPr>
          <w:rFonts w:ascii="Arial" w:hAnsi="Arial" w:cs="Arial"/>
          <w:b/>
          <w:sz w:val="20"/>
          <w:lang w:val="en-US"/>
        </w:rPr>
        <w:tab/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1A413E">
        <w:rPr>
          <w:rFonts w:ascii="Arial" w:hAnsi="Arial" w:cs="Arial"/>
          <w:b/>
          <w:color w:val="FF0000"/>
          <w:sz w:val="20"/>
          <w:lang w:val="en-US"/>
        </w:rPr>
        <w:t>2</w:t>
      </w:r>
      <w:r w:rsidR="004D7CE0"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19410247" w14:textId="77777777" w:rsidR="00BD08BD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DE1E0FC" w14:textId="6FF3C978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</w:p>
    <w:p w14:paraId="32DC4C7F" w14:textId="2ACE81FA" w:rsidR="000E7899" w:rsidRDefault="000E7899" w:rsidP="002F3510">
      <w:pPr>
        <w:rPr>
          <w:rFonts w:ascii="Arial" w:hAnsi="Arial" w:cs="Arial"/>
          <w:bCs/>
          <w:sz w:val="20"/>
        </w:rPr>
      </w:pPr>
      <w:r w:rsidRPr="00B33F78">
        <w:rPr>
          <w:rFonts w:ascii="Arial" w:hAnsi="Arial" w:cs="Arial"/>
          <w:b/>
          <w:sz w:val="20"/>
        </w:rPr>
        <w:t>Unmetered Supply to Phone Box</w:t>
      </w:r>
      <w:r w:rsidR="002F3510">
        <w:rPr>
          <w:rFonts w:ascii="Arial" w:hAnsi="Arial" w:cs="Arial"/>
          <w:bCs/>
          <w:sz w:val="20"/>
        </w:rPr>
        <w:t xml:space="preserve">. The Clerk has contacted 8 different electricity suppliers </w:t>
      </w:r>
      <w:r w:rsidR="00D6409F">
        <w:rPr>
          <w:rFonts w:ascii="Arial" w:hAnsi="Arial" w:cs="Arial"/>
          <w:bCs/>
          <w:sz w:val="20"/>
        </w:rPr>
        <w:t>but</w:t>
      </w:r>
      <w:r w:rsidR="002F3510">
        <w:rPr>
          <w:rFonts w:ascii="Arial" w:hAnsi="Arial" w:cs="Arial"/>
          <w:bCs/>
          <w:sz w:val="20"/>
        </w:rPr>
        <w:t xml:space="preserve"> none will take on the unmetered supply to the phone box to power the </w:t>
      </w:r>
      <w:r w:rsidR="007A27A2">
        <w:rPr>
          <w:rFonts w:ascii="Arial" w:hAnsi="Arial" w:cs="Arial"/>
          <w:bCs/>
          <w:sz w:val="20"/>
        </w:rPr>
        <w:t xml:space="preserve">defibrillator. Assistance has been requested from Western Power Distribution </w:t>
      </w:r>
      <w:r w:rsidR="00180E72">
        <w:rPr>
          <w:rFonts w:ascii="Arial" w:hAnsi="Arial" w:cs="Arial"/>
          <w:bCs/>
          <w:sz w:val="20"/>
        </w:rPr>
        <w:t xml:space="preserve">to </w:t>
      </w:r>
      <w:r w:rsidR="00D6409F">
        <w:rPr>
          <w:rFonts w:ascii="Arial" w:hAnsi="Arial" w:cs="Arial"/>
          <w:bCs/>
          <w:sz w:val="20"/>
        </w:rPr>
        <w:t>resolve this on-going issue</w:t>
      </w:r>
      <w:r w:rsidR="00180E72">
        <w:rPr>
          <w:rFonts w:ascii="Arial" w:hAnsi="Arial" w:cs="Arial"/>
          <w:bCs/>
          <w:sz w:val="20"/>
        </w:rPr>
        <w:t xml:space="preserve">. </w:t>
      </w:r>
    </w:p>
    <w:p w14:paraId="6C12FD8A" w14:textId="77777777" w:rsidR="00180E72" w:rsidRDefault="00180E72" w:rsidP="002F3510">
      <w:pPr>
        <w:rPr>
          <w:rFonts w:ascii="Arial" w:hAnsi="Arial" w:cs="Arial"/>
          <w:bCs/>
          <w:sz w:val="20"/>
        </w:rPr>
      </w:pPr>
    </w:p>
    <w:p w14:paraId="486F829F" w14:textId="4E73D51B" w:rsidR="000E7899" w:rsidRDefault="000E7899" w:rsidP="00B33F78">
      <w:pPr>
        <w:rPr>
          <w:rFonts w:ascii="Arial" w:hAnsi="Arial" w:cs="Arial"/>
          <w:bCs/>
          <w:sz w:val="20"/>
        </w:rPr>
      </w:pPr>
      <w:r w:rsidRPr="00B33F78">
        <w:rPr>
          <w:rFonts w:ascii="Arial" w:hAnsi="Arial" w:cs="Arial"/>
          <w:b/>
          <w:sz w:val="20"/>
        </w:rPr>
        <w:t>Cornwall Housing re railings</w:t>
      </w:r>
      <w:r w:rsidR="00180E72">
        <w:rPr>
          <w:rFonts w:ascii="Arial" w:hAnsi="Arial" w:cs="Arial"/>
          <w:bCs/>
          <w:sz w:val="20"/>
        </w:rPr>
        <w:t>. The Clerk reported the unsafe railings to Cornwall Housing via email</w:t>
      </w:r>
      <w:r w:rsidR="00B33F78">
        <w:rPr>
          <w:rFonts w:ascii="Arial" w:hAnsi="Arial" w:cs="Arial"/>
          <w:bCs/>
          <w:sz w:val="20"/>
        </w:rPr>
        <w:t>. An acknowledgement email was received</w:t>
      </w:r>
      <w:r w:rsidR="008907B9">
        <w:rPr>
          <w:rFonts w:ascii="Arial" w:hAnsi="Arial" w:cs="Arial"/>
          <w:bCs/>
          <w:sz w:val="20"/>
        </w:rPr>
        <w:t xml:space="preserve"> but no</w:t>
      </w:r>
      <w:r w:rsidR="00B81905">
        <w:rPr>
          <w:rFonts w:ascii="Arial" w:hAnsi="Arial" w:cs="Arial"/>
          <w:bCs/>
          <w:sz w:val="20"/>
        </w:rPr>
        <w:t xml:space="preserve"> remedial work ha</w:t>
      </w:r>
      <w:r w:rsidR="008907B9">
        <w:rPr>
          <w:rFonts w:ascii="Arial" w:hAnsi="Arial" w:cs="Arial"/>
          <w:bCs/>
          <w:sz w:val="20"/>
        </w:rPr>
        <w:t>s</w:t>
      </w:r>
      <w:r w:rsidR="00B81905">
        <w:rPr>
          <w:rFonts w:ascii="Arial" w:hAnsi="Arial" w:cs="Arial"/>
          <w:bCs/>
          <w:sz w:val="20"/>
        </w:rPr>
        <w:t xml:space="preserve"> been undertaken</w:t>
      </w:r>
      <w:r w:rsidR="008907B9">
        <w:rPr>
          <w:rFonts w:ascii="Arial" w:hAnsi="Arial" w:cs="Arial"/>
          <w:bCs/>
          <w:sz w:val="20"/>
        </w:rPr>
        <w:t xml:space="preserve"> to date</w:t>
      </w:r>
      <w:r w:rsidR="00B81905">
        <w:rPr>
          <w:rFonts w:ascii="Arial" w:hAnsi="Arial" w:cs="Arial"/>
          <w:bCs/>
          <w:sz w:val="20"/>
        </w:rPr>
        <w:t>. The Clerk will contact Cornwall Housing again.</w:t>
      </w:r>
    </w:p>
    <w:p w14:paraId="78F2E979" w14:textId="77777777" w:rsidR="000E7899" w:rsidRDefault="000E7899" w:rsidP="000E7899">
      <w:pPr>
        <w:rPr>
          <w:rFonts w:ascii="Arial" w:hAnsi="Arial" w:cs="Arial"/>
          <w:sz w:val="20"/>
        </w:rPr>
      </w:pPr>
    </w:p>
    <w:p w14:paraId="19F3AD63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344F6E21" w14:textId="77777777" w:rsidR="000E7899" w:rsidRDefault="000E7899" w:rsidP="000E7899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6640C68C" w14:textId="77777777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E0DCB8A" w14:textId="77777777" w:rsidR="000E7899" w:rsidRDefault="000E7899" w:rsidP="000E7899">
      <w:pPr>
        <w:rPr>
          <w:rFonts w:ascii="Arial" w:hAnsi="Arial" w:cs="Arial"/>
          <w:b/>
          <w:sz w:val="20"/>
        </w:rPr>
      </w:pPr>
    </w:p>
    <w:p w14:paraId="52464F70" w14:textId="77777777" w:rsidR="000E7899" w:rsidRDefault="000E7899" w:rsidP="000E7899">
      <w:pPr>
        <w:rPr>
          <w:rFonts w:ascii="Arial" w:hAnsi="Arial" w:cs="Arial"/>
          <w:b/>
          <w:sz w:val="20"/>
        </w:rPr>
      </w:pPr>
    </w:p>
    <w:p w14:paraId="6E626183" w14:textId="77777777" w:rsidR="000E7899" w:rsidRDefault="000E7899" w:rsidP="000E789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4F43D906" w14:textId="77777777" w:rsidR="000E7899" w:rsidRPr="007F477A" w:rsidRDefault="000E7899" w:rsidP="000E7899">
      <w:pPr>
        <w:rPr>
          <w:rFonts w:ascii="Arial" w:hAnsi="Arial" w:cs="Arial"/>
          <w:b/>
          <w:sz w:val="20"/>
        </w:rPr>
      </w:pPr>
      <w:r w:rsidRPr="007F477A">
        <w:rPr>
          <w:rStyle w:val="casenumber"/>
          <w:rFonts w:ascii="Arial" w:hAnsi="Arial" w:cs="Arial"/>
          <w:sz w:val="20"/>
          <w:shd w:val="clear" w:color="auto" w:fill="FFFFFF"/>
        </w:rPr>
        <w:t>PA20/05989 </w:t>
      </w:r>
      <w:r w:rsidRPr="007F477A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7F477A">
        <w:rPr>
          <w:rFonts w:ascii="Arial" w:hAnsi="Arial" w:cs="Arial"/>
          <w:sz w:val="20"/>
          <w:shd w:val="clear" w:color="auto" w:fill="FFFFFF"/>
        </w:rPr>
        <w:t> </w:t>
      </w:r>
      <w:r w:rsidRPr="007F477A">
        <w:rPr>
          <w:rStyle w:val="description"/>
          <w:rFonts w:ascii="Arial" w:hAnsi="Arial" w:cs="Arial"/>
          <w:sz w:val="20"/>
          <w:shd w:val="clear" w:color="auto" w:fill="FFFFFF"/>
        </w:rPr>
        <w:t>Works to tree namely - removal of Ash Tree subject to a Tree Preservation Order(TPO) </w:t>
      </w:r>
      <w:r w:rsidRPr="007F477A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7F477A">
        <w:rPr>
          <w:rFonts w:ascii="Arial" w:hAnsi="Arial" w:cs="Arial"/>
          <w:sz w:val="20"/>
          <w:shd w:val="clear" w:color="auto" w:fill="FFFFFF"/>
        </w:rPr>
        <w:t> </w:t>
      </w:r>
      <w:r w:rsidRPr="007F477A">
        <w:rPr>
          <w:rStyle w:val="address"/>
          <w:rFonts w:ascii="Arial" w:hAnsi="Arial" w:cs="Arial"/>
          <w:sz w:val="20"/>
          <w:shd w:val="clear" w:color="auto" w:fill="FFFFFF"/>
        </w:rPr>
        <w:t xml:space="preserve">The Coach House North </w:t>
      </w:r>
      <w:proofErr w:type="spellStart"/>
      <w:r w:rsidRPr="007F477A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7F477A">
        <w:rPr>
          <w:rStyle w:val="address"/>
          <w:rFonts w:ascii="Arial" w:hAnsi="Arial" w:cs="Arial"/>
          <w:sz w:val="20"/>
          <w:shd w:val="clear" w:color="auto" w:fill="FFFFFF"/>
        </w:rPr>
        <w:t xml:space="preserve"> Holsworthy Cornwall EX22 6SE. APPROVED</w:t>
      </w:r>
    </w:p>
    <w:p w14:paraId="78E98D86" w14:textId="77777777" w:rsidR="000E7899" w:rsidRPr="009757DB" w:rsidRDefault="000E7899" w:rsidP="000E7899">
      <w:pPr>
        <w:rPr>
          <w:rFonts w:ascii="Arial" w:hAnsi="Arial" w:cs="Arial"/>
          <w:b/>
          <w:sz w:val="20"/>
        </w:rPr>
      </w:pPr>
    </w:p>
    <w:p w14:paraId="32E73F6C" w14:textId="77777777" w:rsidR="000E7899" w:rsidRPr="00970F6F" w:rsidRDefault="000E7899" w:rsidP="000E78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6C78E1E1" w14:textId="0D8981F2" w:rsidR="000E7899" w:rsidRPr="007D6A61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="00E32F12">
        <w:rPr>
          <w:rFonts w:ascii="Arial" w:hAnsi="Arial" w:cs="Arial"/>
          <w:bCs/>
          <w:sz w:val="20"/>
        </w:rPr>
        <w:t>An update was given regarding the new village road signage.</w:t>
      </w:r>
      <w:r w:rsidR="00B25B94">
        <w:rPr>
          <w:rFonts w:ascii="Arial" w:hAnsi="Arial" w:cs="Arial"/>
          <w:bCs/>
          <w:sz w:val="20"/>
        </w:rPr>
        <w:t xml:space="preserve"> Cllr </w:t>
      </w:r>
      <w:proofErr w:type="spellStart"/>
      <w:r w:rsidR="00B25B94">
        <w:rPr>
          <w:rFonts w:ascii="Arial" w:hAnsi="Arial" w:cs="Arial"/>
          <w:bCs/>
          <w:sz w:val="20"/>
        </w:rPr>
        <w:t>Beesley</w:t>
      </w:r>
      <w:proofErr w:type="spellEnd"/>
      <w:r w:rsidR="00B25B94">
        <w:rPr>
          <w:rFonts w:ascii="Arial" w:hAnsi="Arial" w:cs="Arial"/>
          <w:bCs/>
          <w:sz w:val="20"/>
        </w:rPr>
        <w:t xml:space="preserve"> has been </w:t>
      </w:r>
      <w:r w:rsidR="00B16119">
        <w:rPr>
          <w:rFonts w:ascii="Arial" w:hAnsi="Arial" w:cs="Arial"/>
          <w:bCs/>
          <w:sz w:val="20"/>
        </w:rPr>
        <w:t xml:space="preserve">in </w:t>
      </w:r>
      <w:r w:rsidR="00B25B94">
        <w:rPr>
          <w:rFonts w:ascii="Arial" w:hAnsi="Arial" w:cs="Arial"/>
          <w:bCs/>
          <w:sz w:val="20"/>
        </w:rPr>
        <w:t>contact with Oliver Jones</w:t>
      </w:r>
      <w:r w:rsidR="00C95CE7">
        <w:rPr>
          <w:rFonts w:ascii="Arial" w:hAnsi="Arial" w:cs="Arial"/>
          <w:bCs/>
          <w:sz w:val="20"/>
        </w:rPr>
        <w:t xml:space="preserve"> and discussions are on-going regarding placement of signs.</w:t>
      </w:r>
      <w:r w:rsidR="002C7032">
        <w:rPr>
          <w:rFonts w:ascii="Arial" w:hAnsi="Arial" w:cs="Arial"/>
          <w:bCs/>
          <w:sz w:val="20"/>
        </w:rPr>
        <w:t xml:space="preserve"> </w:t>
      </w:r>
      <w:r w:rsidR="002B0E3C">
        <w:rPr>
          <w:rFonts w:ascii="Arial" w:hAnsi="Arial" w:cs="Arial"/>
          <w:bCs/>
          <w:sz w:val="20"/>
        </w:rPr>
        <w:t>Cllrs discussed the idea of putting</w:t>
      </w:r>
      <w:r w:rsidR="00051315">
        <w:rPr>
          <w:rFonts w:ascii="Arial" w:hAnsi="Arial" w:cs="Arial"/>
          <w:bCs/>
          <w:sz w:val="20"/>
        </w:rPr>
        <w:t xml:space="preserve"> up a road sign specifically related to</w:t>
      </w:r>
      <w:r w:rsidR="009511B5">
        <w:rPr>
          <w:rFonts w:ascii="Arial" w:hAnsi="Arial" w:cs="Arial"/>
          <w:bCs/>
          <w:sz w:val="20"/>
        </w:rPr>
        <w:t xml:space="preserve"> driving with due care and attention </w:t>
      </w:r>
      <w:r w:rsidR="00854083">
        <w:rPr>
          <w:rFonts w:ascii="Arial" w:hAnsi="Arial" w:cs="Arial"/>
          <w:bCs/>
          <w:sz w:val="20"/>
        </w:rPr>
        <w:t>with</w:t>
      </w:r>
      <w:r w:rsidR="00E96DBA">
        <w:rPr>
          <w:rFonts w:ascii="Arial" w:hAnsi="Arial" w:cs="Arial"/>
          <w:bCs/>
          <w:sz w:val="20"/>
        </w:rPr>
        <w:t xml:space="preserve"> </w:t>
      </w:r>
      <w:r w:rsidR="00854083">
        <w:rPr>
          <w:rFonts w:ascii="Arial" w:hAnsi="Arial" w:cs="Arial"/>
          <w:bCs/>
          <w:sz w:val="20"/>
        </w:rPr>
        <w:t>regard to</w:t>
      </w:r>
      <w:r w:rsidR="009511B5">
        <w:rPr>
          <w:rFonts w:ascii="Arial" w:hAnsi="Arial" w:cs="Arial"/>
          <w:bCs/>
          <w:sz w:val="20"/>
        </w:rPr>
        <w:t xml:space="preserve"> horses.</w:t>
      </w:r>
    </w:p>
    <w:p w14:paraId="747E7829" w14:textId="37F9958B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  <w:r w:rsidR="004B2430">
        <w:rPr>
          <w:rFonts w:ascii="Arial" w:hAnsi="Arial" w:cs="Arial"/>
          <w:sz w:val="20"/>
        </w:rPr>
        <w:t>The next meeting is on the 29</w:t>
      </w:r>
      <w:r w:rsidR="004B2430" w:rsidRPr="004B2430">
        <w:rPr>
          <w:rFonts w:ascii="Arial" w:hAnsi="Arial" w:cs="Arial"/>
          <w:sz w:val="20"/>
          <w:vertAlign w:val="superscript"/>
        </w:rPr>
        <w:t>th</w:t>
      </w:r>
      <w:r w:rsidR="004B2430">
        <w:rPr>
          <w:rFonts w:ascii="Arial" w:hAnsi="Arial" w:cs="Arial"/>
          <w:sz w:val="20"/>
        </w:rPr>
        <w:t xml:space="preserve"> September and will focus on planning issues.</w:t>
      </w:r>
    </w:p>
    <w:p w14:paraId="32D4ADD0" w14:textId="2ADB3131" w:rsidR="000E7899" w:rsidRDefault="000E7899" w:rsidP="000E7899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162D99">
        <w:rPr>
          <w:rFonts w:ascii="Arial" w:hAnsi="Arial" w:cs="Arial"/>
          <w:b/>
          <w:sz w:val="20"/>
        </w:rPr>
        <w:t xml:space="preserve"> </w:t>
      </w:r>
      <w:r w:rsidR="00661C91" w:rsidRPr="00661C91">
        <w:rPr>
          <w:rFonts w:ascii="Arial" w:hAnsi="Arial" w:cs="Arial"/>
          <w:bCs/>
          <w:sz w:val="20"/>
        </w:rPr>
        <w:t>Nothing to report.</w:t>
      </w:r>
    </w:p>
    <w:p w14:paraId="241CD437" w14:textId="2E4A9EDB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1A525D">
        <w:rPr>
          <w:rFonts w:ascii="Arial" w:hAnsi="Arial" w:cs="Arial"/>
          <w:b/>
          <w:sz w:val="20"/>
        </w:rPr>
        <w:t xml:space="preserve"> </w:t>
      </w:r>
      <w:r w:rsidR="002460CE" w:rsidRPr="007325D3">
        <w:rPr>
          <w:rFonts w:ascii="Arial" w:hAnsi="Arial" w:cs="Arial"/>
          <w:bCs/>
          <w:sz w:val="20"/>
        </w:rPr>
        <w:t xml:space="preserve">A </w:t>
      </w:r>
      <w:r w:rsidR="00054691">
        <w:rPr>
          <w:rFonts w:ascii="Arial" w:hAnsi="Arial" w:cs="Arial"/>
          <w:bCs/>
          <w:sz w:val="20"/>
        </w:rPr>
        <w:t xml:space="preserve">formal </w:t>
      </w:r>
      <w:r w:rsidR="002460CE" w:rsidRPr="007325D3">
        <w:rPr>
          <w:rFonts w:ascii="Arial" w:hAnsi="Arial" w:cs="Arial"/>
          <w:bCs/>
          <w:sz w:val="20"/>
        </w:rPr>
        <w:t xml:space="preserve">enforcement case has been </w:t>
      </w:r>
      <w:r w:rsidR="00054691">
        <w:rPr>
          <w:rFonts w:ascii="Arial" w:hAnsi="Arial" w:cs="Arial"/>
          <w:bCs/>
          <w:sz w:val="20"/>
        </w:rPr>
        <w:t xml:space="preserve">opened </w:t>
      </w:r>
      <w:r w:rsidR="002460CE" w:rsidRPr="007325D3">
        <w:rPr>
          <w:rFonts w:ascii="Arial" w:hAnsi="Arial" w:cs="Arial"/>
          <w:bCs/>
          <w:sz w:val="20"/>
        </w:rPr>
        <w:t>in respect of works being undertak</w:t>
      </w:r>
      <w:r w:rsidR="007325D3" w:rsidRPr="007325D3">
        <w:rPr>
          <w:rFonts w:ascii="Arial" w:hAnsi="Arial" w:cs="Arial"/>
          <w:bCs/>
          <w:sz w:val="20"/>
        </w:rPr>
        <w:t>en</w:t>
      </w:r>
      <w:r w:rsidR="007325D3">
        <w:rPr>
          <w:rFonts w:ascii="Arial" w:hAnsi="Arial" w:cs="Arial"/>
          <w:bCs/>
          <w:sz w:val="20"/>
        </w:rPr>
        <w:t xml:space="preserve"> near Thistledown, Linhay and Westcott. </w:t>
      </w:r>
      <w:proofErr w:type="spellStart"/>
      <w:r w:rsidR="007325D3">
        <w:rPr>
          <w:rFonts w:ascii="Arial" w:hAnsi="Arial" w:cs="Arial"/>
          <w:bCs/>
          <w:sz w:val="20"/>
        </w:rPr>
        <w:t>CCllr</w:t>
      </w:r>
      <w:proofErr w:type="spellEnd"/>
      <w:r w:rsidR="007325D3">
        <w:rPr>
          <w:rFonts w:ascii="Arial" w:hAnsi="Arial" w:cs="Arial"/>
          <w:bCs/>
          <w:sz w:val="20"/>
        </w:rPr>
        <w:t xml:space="preserve"> </w:t>
      </w:r>
      <w:proofErr w:type="spellStart"/>
      <w:r w:rsidR="007325D3">
        <w:rPr>
          <w:rFonts w:ascii="Arial" w:hAnsi="Arial" w:cs="Arial"/>
          <w:bCs/>
          <w:sz w:val="20"/>
        </w:rPr>
        <w:t>Chopak</w:t>
      </w:r>
      <w:proofErr w:type="spellEnd"/>
      <w:r w:rsidR="007325D3">
        <w:rPr>
          <w:rFonts w:ascii="Arial" w:hAnsi="Arial" w:cs="Arial"/>
          <w:bCs/>
          <w:sz w:val="20"/>
        </w:rPr>
        <w:t xml:space="preserve"> will request an update from the Enforcement Officer</w:t>
      </w:r>
      <w:r w:rsidR="00054691">
        <w:rPr>
          <w:rFonts w:ascii="Arial" w:hAnsi="Arial" w:cs="Arial"/>
          <w:bCs/>
          <w:sz w:val="20"/>
        </w:rPr>
        <w:t>.</w:t>
      </w:r>
    </w:p>
    <w:p w14:paraId="0105F8AF" w14:textId="3486EE84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– </w:t>
      </w:r>
      <w:r w:rsidR="00A27061" w:rsidRPr="00A27061">
        <w:rPr>
          <w:rFonts w:ascii="Arial" w:hAnsi="Arial" w:cs="Arial"/>
          <w:bCs/>
          <w:sz w:val="20"/>
        </w:rPr>
        <w:t>Cllrs</w:t>
      </w:r>
      <w:r w:rsidR="0048492C">
        <w:rPr>
          <w:rFonts w:ascii="Arial" w:hAnsi="Arial" w:cs="Arial"/>
          <w:bCs/>
          <w:sz w:val="20"/>
        </w:rPr>
        <w:t xml:space="preserve"> have now set up their new email addresses</w:t>
      </w:r>
      <w:r w:rsidR="00F44C93">
        <w:rPr>
          <w:rFonts w:ascii="Arial" w:hAnsi="Arial" w:cs="Arial"/>
          <w:bCs/>
          <w:sz w:val="20"/>
        </w:rPr>
        <w:t xml:space="preserve"> – details can be found on the North </w:t>
      </w:r>
      <w:proofErr w:type="spellStart"/>
      <w:r w:rsidR="00F44C93">
        <w:rPr>
          <w:rFonts w:ascii="Arial" w:hAnsi="Arial" w:cs="Arial"/>
          <w:bCs/>
          <w:sz w:val="20"/>
        </w:rPr>
        <w:t>T</w:t>
      </w:r>
      <w:r w:rsidR="006361B6">
        <w:rPr>
          <w:rFonts w:ascii="Arial" w:hAnsi="Arial" w:cs="Arial"/>
          <w:bCs/>
          <w:sz w:val="20"/>
        </w:rPr>
        <w:t>amerton</w:t>
      </w:r>
      <w:proofErr w:type="spellEnd"/>
      <w:r w:rsidR="006361B6">
        <w:rPr>
          <w:rFonts w:ascii="Arial" w:hAnsi="Arial" w:cs="Arial"/>
          <w:bCs/>
          <w:sz w:val="20"/>
        </w:rPr>
        <w:t xml:space="preserve"> website</w:t>
      </w:r>
      <w:r w:rsidR="0048492C">
        <w:rPr>
          <w:rFonts w:ascii="Arial" w:hAnsi="Arial" w:cs="Arial"/>
          <w:bCs/>
          <w:sz w:val="20"/>
        </w:rPr>
        <w:t>.</w:t>
      </w:r>
      <w:r w:rsidR="00512AA2">
        <w:rPr>
          <w:rFonts w:ascii="Arial" w:hAnsi="Arial" w:cs="Arial"/>
          <w:bCs/>
          <w:sz w:val="20"/>
        </w:rPr>
        <w:t xml:space="preserve"> Cllr Snowden is currently working with Open</w:t>
      </w:r>
      <w:r w:rsidR="000A2542">
        <w:rPr>
          <w:rFonts w:ascii="Arial" w:hAnsi="Arial" w:cs="Arial"/>
          <w:bCs/>
          <w:sz w:val="20"/>
        </w:rPr>
        <w:t xml:space="preserve"> </w:t>
      </w:r>
      <w:r w:rsidR="00512AA2">
        <w:rPr>
          <w:rFonts w:ascii="Arial" w:hAnsi="Arial" w:cs="Arial"/>
          <w:bCs/>
          <w:sz w:val="20"/>
        </w:rPr>
        <w:t>Reach</w:t>
      </w:r>
      <w:r w:rsidR="00F17D3D">
        <w:rPr>
          <w:rFonts w:ascii="Arial" w:hAnsi="Arial" w:cs="Arial"/>
          <w:bCs/>
          <w:sz w:val="20"/>
        </w:rPr>
        <w:t xml:space="preserve"> with a view to get fibre installed in the parish.</w:t>
      </w:r>
    </w:p>
    <w:p w14:paraId="5D21F59D" w14:textId="2C093FF9" w:rsidR="000E7899" w:rsidRPr="003541BC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</w:t>
      </w:r>
      <w:r w:rsidR="00911462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911462" w:rsidRPr="00911462">
        <w:rPr>
          <w:rFonts w:ascii="Arial" w:hAnsi="Arial" w:cs="Arial"/>
          <w:bCs/>
          <w:sz w:val="20"/>
        </w:rPr>
        <w:t>Nothing to report.</w:t>
      </w:r>
    </w:p>
    <w:p w14:paraId="7AD87009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5C4EF311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5BCFBF4C" w14:textId="77777777" w:rsidR="000E7899" w:rsidRDefault="000E7899" w:rsidP="000E789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4BEAA492" w14:textId="15F7282E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Council COVID 19 email updates (forwarded)</w:t>
      </w:r>
    </w:p>
    <w:p w14:paraId="45CD2069" w14:textId="7E782CA4" w:rsidR="00C805CC" w:rsidRDefault="00C805CC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Governance Review</w:t>
      </w:r>
      <w:r w:rsidR="00917395">
        <w:rPr>
          <w:rFonts w:ascii="Arial" w:hAnsi="Arial" w:cs="Arial"/>
          <w:sz w:val="20"/>
        </w:rPr>
        <w:t xml:space="preserve"> update</w:t>
      </w:r>
    </w:p>
    <w:p w14:paraId="03B8465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4F6F2E2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74A70FF" w14:textId="77777777" w:rsidR="000E7899" w:rsidRPr="00127985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7DDDD6E0" w14:textId="77777777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 w:rsidRPr="00582DE4">
        <w:rPr>
          <w:rFonts w:ascii="Arial" w:hAnsi="Arial" w:cs="Arial"/>
          <w:b/>
          <w:sz w:val="20"/>
          <w:shd w:val="clear" w:color="auto" w:fill="FFFFFF"/>
        </w:rPr>
        <w:t>resolve</w:t>
      </w:r>
      <w:r w:rsidRPr="00582DE4">
        <w:rPr>
          <w:rFonts w:ascii="Arial" w:hAnsi="Arial" w:cs="Arial"/>
          <w:sz w:val="20"/>
          <w:shd w:val="clear" w:color="auto" w:fill="FFFFFF"/>
        </w:rPr>
        <w:t xml:space="preserve"> to adopt </w:t>
      </w:r>
      <w:r>
        <w:rPr>
          <w:rFonts w:ascii="Arial" w:hAnsi="Arial" w:cs="Arial"/>
          <w:sz w:val="20"/>
          <w:shd w:val="clear" w:color="auto" w:fill="FFFFFF"/>
        </w:rPr>
        <w:t>the following policies (circulated)</w:t>
      </w:r>
    </w:p>
    <w:p w14:paraId="42895379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Financial Regulations</w:t>
      </w:r>
    </w:p>
    <w:p w14:paraId="29542BCA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Risk Assessment Policy</w:t>
      </w:r>
    </w:p>
    <w:p w14:paraId="1D20AE44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FOI Policy</w:t>
      </w:r>
    </w:p>
    <w:p w14:paraId="09CA1DEE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Complaints handling</w:t>
      </w:r>
    </w:p>
    <w:p w14:paraId="29EAE1EB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GDPR</w:t>
      </w:r>
    </w:p>
    <w:p w14:paraId="32E9BF86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Privacy Notice</w:t>
      </w:r>
    </w:p>
    <w:p w14:paraId="4C6558A3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Recording Policy</w:t>
      </w:r>
    </w:p>
    <w:p w14:paraId="670640B3" w14:textId="08EB57B5" w:rsidR="000E7899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>Social media Policy</w:t>
      </w:r>
    </w:p>
    <w:p w14:paraId="4790719A" w14:textId="0B62F94A" w:rsidR="00003CB9" w:rsidRDefault="00003CB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6F024546" w14:textId="3A10EF63" w:rsidR="00003CB9" w:rsidRPr="00924931" w:rsidRDefault="00003CB9" w:rsidP="00924931">
      <w:pPr>
        <w:ind w:left="360"/>
        <w:rPr>
          <w:rFonts w:ascii="Arial" w:hAnsi="Arial" w:cs="Arial"/>
          <w:sz w:val="20"/>
          <w:shd w:val="clear" w:color="auto" w:fill="FFFFFF"/>
        </w:rPr>
      </w:pPr>
      <w:r w:rsidRPr="00924931">
        <w:rPr>
          <w:rFonts w:ascii="Arial" w:hAnsi="Arial" w:cs="Arial"/>
          <w:sz w:val="20"/>
          <w:shd w:val="clear" w:color="auto" w:fill="FFFFFF"/>
        </w:rPr>
        <w:t>Cllrs</w:t>
      </w:r>
      <w:r w:rsidR="004A6503" w:rsidRPr="00924931">
        <w:rPr>
          <w:rFonts w:ascii="Arial" w:hAnsi="Arial" w:cs="Arial"/>
          <w:sz w:val="20"/>
          <w:shd w:val="clear" w:color="auto" w:fill="FFFFFF"/>
        </w:rPr>
        <w:t xml:space="preserve"> resolved to adopt the policies. Cllr Ravenscroft will ensure they are uploaded onto the website.</w:t>
      </w:r>
    </w:p>
    <w:p w14:paraId="75ED0AE9" w14:textId="3744157B" w:rsidR="000E7899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6BDEB9F7" w14:textId="2C93D06E" w:rsidR="00003CB9" w:rsidRPr="00362E1B" w:rsidRDefault="00003CB9" w:rsidP="00003CB9">
      <w:pPr>
        <w:pStyle w:val="ListParagraph"/>
        <w:ind w:left="0" w:firstLine="36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285BC9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285BC9">
        <w:rPr>
          <w:rFonts w:ascii="Arial" w:hAnsi="Arial" w:cs="Arial"/>
          <w:b/>
          <w:sz w:val="20"/>
          <w:lang w:val="en-US"/>
        </w:rPr>
        <w:t xml:space="preserve"> Willetts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</w:t>
      </w:r>
      <w:r w:rsidR="00285BC9">
        <w:rPr>
          <w:rFonts w:ascii="Arial" w:hAnsi="Arial" w:cs="Arial"/>
          <w:b/>
          <w:color w:val="FF0000"/>
          <w:sz w:val="20"/>
          <w:lang w:val="en-US"/>
        </w:rPr>
        <w:t>27</w:t>
      </w:r>
    </w:p>
    <w:p w14:paraId="49F8E10E" w14:textId="77777777" w:rsidR="00003CB9" w:rsidRPr="003C25C6" w:rsidRDefault="00003CB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21C87E76" w14:textId="1777A9C1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 xml:space="preserve"> To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and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resolve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to approve the </w:t>
      </w:r>
      <w:r>
        <w:rPr>
          <w:rFonts w:ascii="Arial" w:hAnsi="Arial" w:cs="Arial"/>
          <w:sz w:val="20"/>
          <w:shd w:val="clear" w:color="auto" w:fill="FFFFFF"/>
        </w:rPr>
        <w:t>B</w:t>
      </w:r>
      <w:r w:rsidRPr="003C25C6">
        <w:rPr>
          <w:rFonts w:ascii="Arial" w:hAnsi="Arial" w:cs="Arial"/>
          <w:sz w:val="20"/>
          <w:shd w:val="clear" w:color="auto" w:fill="FFFFFF"/>
        </w:rPr>
        <w:t>udget 21/22</w:t>
      </w:r>
    </w:p>
    <w:p w14:paraId="64B81B84" w14:textId="3753AE0A" w:rsidR="004A6503" w:rsidRDefault="004A6503" w:rsidP="004A6503">
      <w:pPr>
        <w:rPr>
          <w:rFonts w:ascii="Arial" w:hAnsi="Arial" w:cs="Arial"/>
          <w:sz w:val="20"/>
          <w:shd w:val="clear" w:color="auto" w:fill="FFFFFF"/>
        </w:rPr>
      </w:pPr>
    </w:p>
    <w:p w14:paraId="204879AC" w14:textId="5B6362F3" w:rsidR="004A6503" w:rsidRPr="004A6503" w:rsidRDefault="004A6503" w:rsidP="004A6503">
      <w:pPr>
        <w:ind w:left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After discussion, Cllrs resolved to maintain the </w:t>
      </w:r>
      <w:r w:rsidR="00787681">
        <w:rPr>
          <w:rFonts w:ascii="Arial" w:hAnsi="Arial" w:cs="Arial"/>
          <w:sz w:val="20"/>
          <w:shd w:val="clear" w:color="auto" w:fill="FFFFFF"/>
        </w:rPr>
        <w:t>current precept level for 2021-22</w:t>
      </w:r>
    </w:p>
    <w:p w14:paraId="6C7C66FD" w14:textId="77777777" w:rsidR="00003CB9" w:rsidRP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468CA962" w14:textId="3E464369" w:rsidR="00003CB9" w:rsidRPr="00003CB9" w:rsidRDefault="00003CB9" w:rsidP="00003CB9">
      <w:pPr>
        <w:ind w:left="360"/>
        <w:rPr>
          <w:rFonts w:ascii="Arial" w:hAnsi="Arial" w:cs="Arial"/>
          <w:b/>
          <w:color w:val="002060"/>
          <w:sz w:val="20"/>
          <w:lang w:val="en-US"/>
        </w:rPr>
      </w:pPr>
      <w:r w:rsidRPr="00003CB9">
        <w:rPr>
          <w:rFonts w:ascii="Arial" w:hAnsi="Arial" w:cs="Arial"/>
          <w:b/>
          <w:sz w:val="20"/>
          <w:lang w:val="en-US"/>
        </w:rPr>
        <w:t xml:space="preserve">Proposed: Cllr </w:t>
      </w:r>
      <w:proofErr w:type="spellStart"/>
      <w:r w:rsidR="00B034B9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003CB9">
        <w:rPr>
          <w:rFonts w:ascii="Arial" w:hAnsi="Arial" w:cs="Arial"/>
          <w:b/>
          <w:sz w:val="20"/>
          <w:lang w:val="en-US"/>
        </w:rPr>
        <w:tab/>
      </w:r>
      <w:r w:rsidRPr="00003CB9">
        <w:rPr>
          <w:rFonts w:ascii="Arial" w:hAnsi="Arial" w:cs="Arial"/>
          <w:b/>
          <w:sz w:val="20"/>
          <w:lang w:val="en-US"/>
        </w:rPr>
        <w:tab/>
        <w:t>Seconded: Cllr</w:t>
      </w:r>
      <w:r w:rsidRPr="00003CB9">
        <w:rPr>
          <w:rFonts w:ascii="Arial" w:hAnsi="Arial" w:cs="Arial"/>
          <w:b/>
          <w:sz w:val="20"/>
          <w:lang w:val="en-US"/>
        </w:rPr>
        <w:tab/>
      </w:r>
      <w:r w:rsidR="00B034B9">
        <w:rPr>
          <w:rFonts w:ascii="Arial" w:hAnsi="Arial" w:cs="Arial"/>
          <w:b/>
          <w:sz w:val="20"/>
          <w:lang w:val="en-US"/>
        </w:rPr>
        <w:t>Snowden</w:t>
      </w:r>
      <w:r w:rsidRPr="00003CB9">
        <w:rPr>
          <w:rFonts w:ascii="Arial" w:hAnsi="Arial" w:cs="Arial"/>
          <w:b/>
          <w:sz w:val="20"/>
          <w:lang w:val="en-US"/>
        </w:rPr>
        <w:tab/>
      </w:r>
      <w:proofErr w:type="spellStart"/>
      <w:r w:rsidRPr="00003CB9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003CB9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FF0000"/>
          <w:sz w:val="20"/>
          <w:lang w:val="en-US"/>
        </w:rPr>
        <w:t>20/0</w:t>
      </w:r>
      <w:r w:rsidR="00E6041A">
        <w:rPr>
          <w:rFonts w:ascii="Arial" w:hAnsi="Arial" w:cs="Arial"/>
          <w:b/>
          <w:color w:val="FF0000"/>
          <w:sz w:val="20"/>
          <w:lang w:val="en-US"/>
        </w:rPr>
        <w:t>28</w:t>
      </w:r>
    </w:p>
    <w:p w14:paraId="0B3D144F" w14:textId="77777777" w:rsidR="00003CB9" w:rsidRP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23A84B69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0A61CD1F" w14:textId="6DA330BB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 w:rsidRPr="003C25C6">
        <w:rPr>
          <w:rFonts w:ascii="Arial" w:hAnsi="Arial" w:cs="Arial"/>
          <w:sz w:val="20"/>
          <w:shd w:val="clear" w:color="auto" w:fill="FFFFFF"/>
        </w:rPr>
        <w:t xml:space="preserve">To </w:t>
      </w:r>
      <w:r w:rsidRPr="003C25C6">
        <w:rPr>
          <w:rFonts w:ascii="Arial" w:hAnsi="Arial" w:cs="Arial"/>
          <w:b/>
          <w:bCs/>
          <w:sz w:val="20"/>
          <w:shd w:val="clear" w:color="auto" w:fill="FFFFFF"/>
        </w:rPr>
        <w:t>sign</w:t>
      </w:r>
      <w:r w:rsidRPr="003C25C6">
        <w:rPr>
          <w:rFonts w:ascii="Arial" w:hAnsi="Arial" w:cs="Arial"/>
          <w:sz w:val="20"/>
          <w:shd w:val="clear" w:color="auto" w:fill="FFFFFF"/>
        </w:rPr>
        <w:t xml:space="preserve"> Clerks Pension Form</w:t>
      </w:r>
    </w:p>
    <w:p w14:paraId="2891765D" w14:textId="49356A02" w:rsidR="006F7582" w:rsidRDefault="006F7582" w:rsidP="006F7582">
      <w:pPr>
        <w:ind w:left="360"/>
        <w:rPr>
          <w:rFonts w:ascii="Arial" w:hAnsi="Arial" w:cs="Arial"/>
          <w:sz w:val="20"/>
          <w:shd w:val="clear" w:color="auto" w:fill="FFFFFF"/>
        </w:rPr>
      </w:pPr>
    </w:p>
    <w:p w14:paraId="2130A486" w14:textId="22609945" w:rsidR="00697421" w:rsidRPr="006F7582" w:rsidRDefault="00697421" w:rsidP="006F7582">
      <w:pPr>
        <w:ind w:left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Chair to sign form</w:t>
      </w:r>
    </w:p>
    <w:p w14:paraId="76E884D7" w14:textId="77777777" w:rsidR="00003CB9" w:rsidRP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6506C6CC" w14:textId="77777777" w:rsidR="000E7899" w:rsidRPr="003C25C6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50056437" w14:textId="1DCD67CD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To </w:t>
      </w:r>
      <w:r w:rsidRPr="00B802BC">
        <w:rPr>
          <w:rFonts w:ascii="Arial" w:hAnsi="Arial" w:cs="Arial"/>
          <w:b/>
          <w:bCs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co-opt new Cllr onto Parish Council</w:t>
      </w:r>
    </w:p>
    <w:p w14:paraId="6C13E7BB" w14:textId="449E1B18" w:rsidR="00787681" w:rsidRDefault="00787681" w:rsidP="00787681">
      <w:pPr>
        <w:rPr>
          <w:rFonts w:ascii="Arial" w:hAnsi="Arial" w:cs="Arial"/>
          <w:sz w:val="20"/>
          <w:shd w:val="clear" w:color="auto" w:fill="FFFFFF"/>
        </w:rPr>
      </w:pPr>
    </w:p>
    <w:p w14:paraId="00824156" w14:textId="6E004014" w:rsidR="00787681" w:rsidRPr="00787681" w:rsidRDefault="00787681" w:rsidP="00787681">
      <w:pPr>
        <w:ind w:left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Cllrs resolved to co-opt Cllrs David Barnes onto</w:t>
      </w:r>
      <w:r w:rsidR="002301A9">
        <w:rPr>
          <w:rFonts w:ascii="Arial" w:hAnsi="Arial" w:cs="Arial"/>
          <w:sz w:val="20"/>
          <w:shd w:val="clear" w:color="auto" w:fill="FFFFFF"/>
        </w:rPr>
        <w:t xml:space="preserve"> the Parish Council. The Clerk will forward Cllr Barnes the </w:t>
      </w:r>
      <w:r w:rsidR="00D423E9">
        <w:rPr>
          <w:rFonts w:ascii="Arial" w:hAnsi="Arial" w:cs="Arial"/>
          <w:sz w:val="20"/>
          <w:shd w:val="clear" w:color="auto" w:fill="FFFFFF"/>
        </w:rPr>
        <w:t>Register of Interests form</w:t>
      </w:r>
      <w:r w:rsidR="00C4504F">
        <w:rPr>
          <w:rFonts w:ascii="Arial" w:hAnsi="Arial" w:cs="Arial"/>
          <w:sz w:val="20"/>
          <w:shd w:val="clear" w:color="auto" w:fill="FFFFFF"/>
        </w:rPr>
        <w:t>, Acceptance of</w:t>
      </w:r>
      <w:r w:rsidR="00DD7837">
        <w:rPr>
          <w:rFonts w:ascii="Arial" w:hAnsi="Arial" w:cs="Arial"/>
          <w:sz w:val="20"/>
          <w:shd w:val="clear" w:color="auto" w:fill="FFFFFF"/>
        </w:rPr>
        <w:t xml:space="preserve"> Office form and induction pack</w:t>
      </w:r>
      <w:r w:rsidR="00D423E9">
        <w:rPr>
          <w:rFonts w:ascii="Arial" w:hAnsi="Arial" w:cs="Arial"/>
          <w:sz w:val="20"/>
          <w:shd w:val="clear" w:color="auto" w:fill="FFFFFF"/>
        </w:rPr>
        <w:t>.</w:t>
      </w:r>
    </w:p>
    <w:p w14:paraId="2176DA82" w14:textId="2A8AD487" w:rsid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701FAE3D" w14:textId="6614DB7E" w:rsidR="00003CB9" w:rsidRPr="00362E1B" w:rsidRDefault="00003CB9" w:rsidP="00003CB9">
      <w:pPr>
        <w:pStyle w:val="ListParagraph"/>
        <w:ind w:left="0" w:firstLine="36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EC289E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6F7582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</w:t>
      </w:r>
      <w:r w:rsidR="00697421">
        <w:rPr>
          <w:rFonts w:ascii="Arial" w:hAnsi="Arial" w:cs="Arial"/>
          <w:b/>
          <w:color w:val="FF0000"/>
          <w:sz w:val="20"/>
          <w:lang w:val="en-US"/>
        </w:rPr>
        <w:t>29</w:t>
      </w:r>
    </w:p>
    <w:p w14:paraId="2B081523" w14:textId="77777777" w:rsidR="00003CB9" w:rsidRP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79E25F3A" w14:textId="77777777" w:rsidR="000E7899" w:rsidRPr="00256E41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7C6C3EAF" w14:textId="7155792F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To </w:t>
      </w:r>
      <w:r w:rsidRPr="00256E41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replacement bench quotes</w:t>
      </w:r>
    </w:p>
    <w:p w14:paraId="7716F915" w14:textId="5F298725" w:rsidR="00B43A3C" w:rsidRPr="00B43A3C" w:rsidRDefault="00B43A3C" w:rsidP="00B43A3C">
      <w:pPr>
        <w:ind w:left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To date only 1 quote has been received</w:t>
      </w:r>
      <w:r w:rsidR="002935A2">
        <w:rPr>
          <w:rFonts w:ascii="Arial" w:hAnsi="Arial" w:cs="Arial"/>
          <w:sz w:val="20"/>
          <w:shd w:val="clear" w:color="auto" w:fill="FFFFFF"/>
        </w:rPr>
        <w:t xml:space="preserve"> from David Ogilvie Engineering.</w:t>
      </w:r>
      <w:r w:rsidR="00262DAA">
        <w:rPr>
          <w:rFonts w:ascii="Arial" w:hAnsi="Arial" w:cs="Arial"/>
          <w:sz w:val="20"/>
          <w:shd w:val="clear" w:color="auto" w:fill="FFFFFF"/>
        </w:rPr>
        <w:t xml:space="preserve"> Cllrs agreed</w:t>
      </w:r>
      <w:r w:rsidR="00DB6693">
        <w:rPr>
          <w:rFonts w:ascii="Arial" w:hAnsi="Arial" w:cs="Arial"/>
          <w:sz w:val="20"/>
          <w:shd w:val="clear" w:color="auto" w:fill="FFFFFF"/>
        </w:rPr>
        <w:t xml:space="preserve"> to go with the KC bench 1500mm</w:t>
      </w:r>
      <w:r w:rsidR="00C77051">
        <w:rPr>
          <w:rFonts w:ascii="Arial" w:hAnsi="Arial" w:cs="Arial"/>
          <w:sz w:val="20"/>
          <w:shd w:val="clear" w:color="auto" w:fill="FFFFFF"/>
        </w:rPr>
        <w:t xml:space="preserve">. The Clerk will </w:t>
      </w:r>
      <w:r w:rsidR="00667D18">
        <w:rPr>
          <w:rFonts w:ascii="Arial" w:hAnsi="Arial" w:cs="Arial"/>
          <w:sz w:val="20"/>
          <w:shd w:val="clear" w:color="auto" w:fill="FFFFFF"/>
        </w:rPr>
        <w:t xml:space="preserve">place the </w:t>
      </w:r>
      <w:r w:rsidR="00C77051">
        <w:rPr>
          <w:rFonts w:ascii="Arial" w:hAnsi="Arial" w:cs="Arial"/>
          <w:sz w:val="20"/>
          <w:shd w:val="clear" w:color="auto" w:fill="FFFFFF"/>
        </w:rPr>
        <w:t>order.</w:t>
      </w:r>
    </w:p>
    <w:p w14:paraId="2D7CECD2" w14:textId="77777777" w:rsidR="00003CB9" w:rsidRDefault="00003CB9" w:rsidP="00003CB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3FD01BAD" w14:textId="2841372D" w:rsidR="00003CB9" w:rsidRPr="00003CB9" w:rsidRDefault="00003CB9" w:rsidP="00003CB9">
      <w:pPr>
        <w:ind w:left="360"/>
        <w:rPr>
          <w:rFonts w:ascii="Arial" w:hAnsi="Arial" w:cs="Arial"/>
          <w:b/>
          <w:color w:val="002060"/>
          <w:sz w:val="20"/>
          <w:lang w:val="en-US"/>
        </w:rPr>
      </w:pPr>
      <w:r w:rsidRPr="00003CB9">
        <w:rPr>
          <w:rFonts w:ascii="Arial" w:hAnsi="Arial" w:cs="Arial"/>
          <w:b/>
          <w:sz w:val="20"/>
          <w:lang w:val="en-US"/>
        </w:rPr>
        <w:t>Proposed: Cllr</w:t>
      </w:r>
      <w:r w:rsidR="00FE15E6">
        <w:rPr>
          <w:rFonts w:ascii="Arial" w:hAnsi="Arial" w:cs="Arial"/>
          <w:b/>
          <w:sz w:val="20"/>
          <w:lang w:val="en-US"/>
        </w:rPr>
        <w:t xml:space="preserve"> Snowden</w:t>
      </w:r>
      <w:r w:rsidRPr="00003CB9">
        <w:rPr>
          <w:rFonts w:ascii="Arial" w:hAnsi="Arial" w:cs="Arial"/>
          <w:b/>
          <w:sz w:val="20"/>
          <w:lang w:val="en-US"/>
        </w:rPr>
        <w:t xml:space="preserve"> </w:t>
      </w:r>
      <w:r w:rsidRPr="00003CB9">
        <w:rPr>
          <w:rFonts w:ascii="Arial" w:hAnsi="Arial" w:cs="Arial"/>
          <w:b/>
          <w:sz w:val="20"/>
          <w:lang w:val="en-US"/>
        </w:rPr>
        <w:tab/>
      </w:r>
      <w:r w:rsidRPr="00003CB9">
        <w:rPr>
          <w:rFonts w:ascii="Arial" w:hAnsi="Arial" w:cs="Arial"/>
          <w:b/>
          <w:sz w:val="20"/>
          <w:lang w:val="en-US"/>
        </w:rPr>
        <w:tab/>
        <w:t>Seconded: Cllr</w:t>
      </w:r>
      <w:r w:rsidRPr="00003CB9">
        <w:rPr>
          <w:rFonts w:ascii="Arial" w:hAnsi="Arial" w:cs="Arial"/>
          <w:b/>
          <w:sz w:val="20"/>
          <w:lang w:val="en-US"/>
        </w:rPr>
        <w:tab/>
      </w:r>
      <w:r w:rsidR="00FE15E6">
        <w:rPr>
          <w:rFonts w:ascii="Arial" w:hAnsi="Arial" w:cs="Arial"/>
          <w:b/>
          <w:sz w:val="20"/>
          <w:lang w:val="en-US"/>
        </w:rPr>
        <w:t xml:space="preserve">Willetts </w:t>
      </w:r>
      <w:r w:rsidRPr="00003CB9">
        <w:rPr>
          <w:rFonts w:ascii="Arial" w:hAnsi="Arial" w:cs="Arial"/>
          <w:b/>
          <w:sz w:val="20"/>
          <w:lang w:val="en-US"/>
        </w:rPr>
        <w:tab/>
      </w:r>
      <w:proofErr w:type="spellStart"/>
      <w:r w:rsidRPr="00003CB9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003CB9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FF0000"/>
          <w:sz w:val="20"/>
          <w:lang w:val="en-US"/>
        </w:rPr>
        <w:t>20/0</w:t>
      </w:r>
      <w:r w:rsidR="0012798C">
        <w:rPr>
          <w:rFonts w:ascii="Arial" w:hAnsi="Arial" w:cs="Arial"/>
          <w:b/>
          <w:color w:val="FF0000"/>
          <w:sz w:val="20"/>
          <w:lang w:val="en-US"/>
        </w:rPr>
        <w:t>30</w:t>
      </w:r>
    </w:p>
    <w:p w14:paraId="6353F991" w14:textId="77777777" w:rsidR="00003CB9" w:rsidRPr="00003CB9" w:rsidRDefault="00003CB9" w:rsidP="00003CB9">
      <w:pPr>
        <w:rPr>
          <w:rFonts w:ascii="Arial" w:hAnsi="Arial" w:cs="Arial"/>
          <w:sz w:val="20"/>
          <w:shd w:val="clear" w:color="auto" w:fill="FFFFFF"/>
        </w:rPr>
      </w:pPr>
    </w:p>
    <w:p w14:paraId="5FADC146" w14:textId="77777777" w:rsidR="000E7899" w:rsidRPr="00256E41" w:rsidRDefault="000E7899" w:rsidP="000E7899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27DC8474" w14:textId="3237A3C1" w:rsidR="000E7899" w:rsidRDefault="000E7899" w:rsidP="000E789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lastRenderedPageBreak/>
        <w:t xml:space="preserve">To </w:t>
      </w:r>
      <w:r w:rsidRPr="00F81711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highways issues (placement of new road signs)</w:t>
      </w:r>
    </w:p>
    <w:p w14:paraId="1B9203EC" w14:textId="38F7EE0A" w:rsidR="00C95CE7" w:rsidRPr="00C95CE7" w:rsidRDefault="00C95CE7" w:rsidP="00C95CE7">
      <w:pPr>
        <w:ind w:left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Discussed previously</w:t>
      </w:r>
    </w:p>
    <w:p w14:paraId="4C04B8AD" w14:textId="77777777" w:rsidR="000E7899" w:rsidRDefault="000E7899" w:rsidP="000E7899">
      <w:pPr>
        <w:rPr>
          <w:rFonts w:ascii="Arial" w:hAnsi="Arial" w:cs="Arial"/>
          <w:sz w:val="20"/>
        </w:rPr>
      </w:pPr>
    </w:p>
    <w:p w14:paraId="6C2D9458" w14:textId="77777777" w:rsidR="000E7899" w:rsidRPr="00127985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BA0E975" w14:textId="77777777" w:rsidR="000E7899" w:rsidRDefault="000E7899" w:rsidP="000E7899">
      <w:pPr>
        <w:rPr>
          <w:rFonts w:ascii="Arial" w:hAnsi="Arial" w:cs="Arial"/>
          <w:b/>
          <w:sz w:val="20"/>
        </w:rPr>
      </w:pPr>
      <w:bookmarkStart w:id="0" w:name="_Hlk35176037"/>
    </w:p>
    <w:p w14:paraId="57290026" w14:textId="77777777" w:rsidR="000E7899" w:rsidRDefault="000E7899" w:rsidP="000E7899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>
        <w:rPr>
          <w:rFonts w:ascii="Arial" w:hAnsi="Arial" w:cs="Arial"/>
          <w:b/>
          <w:sz w:val="20"/>
        </w:rPr>
        <w:t xml:space="preserve"> 1st September 2020</w:t>
      </w:r>
    </w:p>
    <w:p w14:paraId="5AF7990E" w14:textId="77777777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£12,829.88</w:t>
      </w:r>
    </w:p>
    <w:p w14:paraId="67B79376" w14:textId="77777777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5,020.78</w:t>
      </w:r>
    </w:p>
    <w:p w14:paraId="08A10CDB" w14:textId="77777777" w:rsidR="000E7899" w:rsidRDefault="000E7899" w:rsidP="000E7899">
      <w:pPr>
        <w:rPr>
          <w:rFonts w:ascii="Arial" w:hAnsi="Arial" w:cs="Arial"/>
          <w:sz w:val="20"/>
        </w:rPr>
      </w:pPr>
    </w:p>
    <w:p w14:paraId="2576F21F" w14:textId="77777777" w:rsidR="000E7899" w:rsidRDefault="000E7899" w:rsidP="000E7899">
      <w:pPr>
        <w:rPr>
          <w:rFonts w:ascii="Arial" w:hAnsi="Arial" w:cs="Arial"/>
          <w:sz w:val="20"/>
        </w:rPr>
      </w:pPr>
    </w:p>
    <w:p w14:paraId="5F334A74" w14:textId="77777777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4DBC3103" w14:textId="2407BFDE" w:rsidR="000E7899" w:rsidRPr="00C25F8A" w:rsidRDefault="000E7899" w:rsidP="000E7899">
      <w:pPr>
        <w:rPr>
          <w:rFonts w:ascii="Arial" w:hAnsi="Arial" w:cs="Arial"/>
          <w:bCs/>
          <w:sz w:val="20"/>
        </w:rPr>
      </w:pPr>
      <w:r w:rsidRPr="00E0643A">
        <w:rPr>
          <w:rFonts w:ascii="Arial" w:hAnsi="Arial" w:cs="Arial"/>
          <w:bCs/>
          <w:sz w:val="20"/>
        </w:rPr>
        <w:t>Lee Marshall</w:t>
      </w:r>
      <w:r w:rsidRPr="00E0643A">
        <w:rPr>
          <w:rFonts w:ascii="Arial" w:hAnsi="Arial" w:cs="Arial"/>
          <w:bCs/>
          <w:sz w:val="20"/>
        </w:rPr>
        <w:tab/>
      </w:r>
      <w:r w:rsidRPr="00E0643A">
        <w:rPr>
          <w:rFonts w:ascii="Arial" w:hAnsi="Arial" w:cs="Arial"/>
          <w:bCs/>
          <w:sz w:val="20"/>
        </w:rPr>
        <w:tab/>
      </w:r>
      <w:r w:rsidR="006161A5" w:rsidRPr="00E0643A">
        <w:rPr>
          <w:rFonts w:ascii="Arial" w:hAnsi="Arial" w:cs="Arial"/>
          <w:bCs/>
          <w:sz w:val="20"/>
        </w:rPr>
        <w:tab/>
      </w:r>
      <w:r w:rsidRPr="00E0643A">
        <w:rPr>
          <w:rFonts w:ascii="Arial" w:hAnsi="Arial" w:cs="Arial"/>
          <w:bCs/>
          <w:sz w:val="20"/>
        </w:rPr>
        <w:t>Grass</w:t>
      </w:r>
      <w:r w:rsidRPr="00E0643A">
        <w:rPr>
          <w:rFonts w:ascii="Arial" w:hAnsi="Arial" w:cs="Arial"/>
          <w:bCs/>
          <w:sz w:val="20"/>
        </w:rPr>
        <w:tab/>
      </w:r>
      <w:r w:rsidRPr="00E0643A">
        <w:rPr>
          <w:rFonts w:ascii="Arial" w:hAnsi="Arial" w:cs="Arial"/>
          <w:bCs/>
          <w:sz w:val="20"/>
        </w:rPr>
        <w:tab/>
      </w:r>
      <w:r w:rsidRPr="00E0643A">
        <w:rPr>
          <w:rFonts w:ascii="Arial" w:hAnsi="Arial" w:cs="Arial"/>
          <w:bCs/>
          <w:sz w:val="20"/>
        </w:rPr>
        <w:tab/>
      </w:r>
      <w:proofErr w:type="spellStart"/>
      <w:r w:rsidRPr="00E0643A">
        <w:rPr>
          <w:rFonts w:ascii="Arial" w:hAnsi="Arial" w:cs="Arial"/>
          <w:bCs/>
          <w:sz w:val="20"/>
        </w:rPr>
        <w:t>Chq</w:t>
      </w:r>
      <w:proofErr w:type="spellEnd"/>
      <w:r w:rsidRPr="00E0643A">
        <w:rPr>
          <w:rFonts w:ascii="Arial" w:hAnsi="Arial" w:cs="Arial"/>
          <w:bCs/>
          <w:sz w:val="20"/>
        </w:rPr>
        <w:t xml:space="preserve"> 482, 483</w:t>
      </w:r>
      <w:r w:rsidRPr="00E0643A">
        <w:rPr>
          <w:rFonts w:ascii="Arial" w:hAnsi="Arial" w:cs="Arial"/>
          <w:bCs/>
          <w:sz w:val="20"/>
        </w:rPr>
        <w:tab/>
      </w:r>
      <w:r w:rsidRPr="00E0643A">
        <w:rPr>
          <w:rFonts w:ascii="Arial" w:hAnsi="Arial" w:cs="Arial"/>
          <w:bCs/>
          <w:sz w:val="20"/>
        </w:rPr>
        <w:tab/>
        <w:t>£400</w:t>
      </w:r>
      <w:r w:rsidR="00E0643A" w:rsidRPr="00E0643A">
        <w:rPr>
          <w:rFonts w:ascii="Arial" w:hAnsi="Arial" w:cs="Arial"/>
          <w:bCs/>
          <w:sz w:val="20"/>
        </w:rPr>
        <w:t>.00</w:t>
      </w:r>
    </w:p>
    <w:p w14:paraId="47B11702" w14:textId="074D6E4E" w:rsidR="000E7899" w:rsidRDefault="006161A5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 Sachs </w:t>
      </w:r>
      <w:r w:rsidR="000E7899" w:rsidRPr="00251BF9">
        <w:rPr>
          <w:rFonts w:ascii="Arial" w:hAnsi="Arial" w:cs="Arial"/>
          <w:sz w:val="20"/>
        </w:rPr>
        <w:t xml:space="preserve">Clerk </w:t>
      </w:r>
      <w:r w:rsidR="000E7899">
        <w:rPr>
          <w:rFonts w:ascii="Arial" w:hAnsi="Arial" w:cs="Arial"/>
          <w:sz w:val="20"/>
        </w:rPr>
        <w:tab/>
      </w:r>
      <w:r w:rsidR="000E7899">
        <w:rPr>
          <w:rFonts w:ascii="Arial" w:hAnsi="Arial" w:cs="Arial"/>
          <w:sz w:val="20"/>
        </w:rPr>
        <w:tab/>
      </w:r>
      <w:r w:rsidR="000E7899">
        <w:rPr>
          <w:rFonts w:ascii="Arial" w:hAnsi="Arial" w:cs="Arial"/>
          <w:sz w:val="20"/>
        </w:rPr>
        <w:tab/>
        <w:t>Wages</w:t>
      </w:r>
      <w:r w:rsidR="000E7899">
        <w:rPr>
          <w:rFonts w:ascii="Arial" w:hAnsi="Arial" w:cs="Arial"/>
          <w:sz w:val="20"/>
        </w:rPr>
        <w:tab/>
        <w:t>(Jul + Aug)</w:t>
      </w:r>
      <w:r w:rsidR="000E7899">
        <w:rPr>
          <w:rFonts w:ascii="Arial" w:hAnsi="Arial" w:cs="Arial"/>
          <w:sz w:val="20"/>
        </w:rPr>
        <w:tab/>
        <w:t xml:space="preserve">Chq      </w:t>
      </w:r>
      <w:r w:rsidR="000E7899">
        <w:rPr>
          <w:rFonts w:ascii="Arial" w:hAnsi="Arial" w:cs="Arial"/>
          <w:sz w:val="20"/>
        </w:rPr>
        <w:tab/>
      </w:r>
      <w:r w:rsidR="000E7899">
        <w:rPr>
          <w:rFonts w:ascii="Arial" w:hAnsi="Arial" w:cs="Arial"/>
          <w:sz w:val="20"/>
        </w:rPr>
        <w:tab/>
        <w:t xml:space="preserve">   </w:t>
      </w:r>
      <w:r w:rsidR="000E7899">
        <w:rPr>
          <w:rFonts w:ascii="Arial" w:hAnsi="Arial" w:cs="Arial"/>
          <w:sz w:val="20"/>
        </w:rPr>
        <w:tab/>
        <w:t>£ 213.55</w:t>
      </w:r>
    </w:p>
    <w:p w14:paraId="6FCC762D" w14:textId="09E9502B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Virgin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1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Clerks Pension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Chq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£ 10.74</w:t>
      </w:r>
    </w:p>
    <w:p w14:paraId="11DE7D02" w14:textId="6290E685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1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Chq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£ 80.00</w:t>
      </w:r>
    </w:p>
    <w:p w14:paraId="6BE85674" w14:textId="4ABE2440" w:rsidR="004104C3" w:rsidRDefault="004104C3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 Marshall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Grass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Chq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£200</w:t>
      </w:r>
      <w:r w:rsidR="0012798C">
        <w:rPr>
          <w:rFonts w:ascii="Arial" w:hAnsi="Arial" w:cs="Arial"/>
          <w:sz w:val="20"/>
        </w:rPr>
        <w:t>.00</w:t>
      </w:r>
    </w:p>
    <w:p w14:paraId="7B819A11" w14:textId="52202715" w:rsidR="00643DB4" w:rsidRPr="00A717CA" w:rsidRDefault="00643DB4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David Ogilvie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Bench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Chq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£tbc</w:t>
      </w:r>
    </w:p>
    <w:p w14:paraId="1F6E757E" w14:textId="77777777" w:rsidR="000E7899" w:rsidRPr="005705F2" w:rsidRDefault="000E7899" w:rsidP="000E7899">
      <w:pPr>
        <w:rPr>
          <w:rFonts w:ascii="Arial" w:hAnsi="Arial" w:cs="Arial"/>
          <w:b/>
          <w:sz w:val="20"/>
        </w:rPr>
      </w:pPr>
    </w:p>
    <w:p w14:paraId="1430E148" w14:textId="3C9D582E" w:rsidR="00643DB4" w:rsidRDefault="000E7899" w:rsidP="000E7899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7454D90E" w14:textId="7617E25F" w:rsidR="009171EC" w:rsidRDefault="009171EC" w:rsidP="00CD2FB4">
      <w:pPr>
        <w:rPr>
          <w:rFonts w:ascii="Arial" w:hAnsi="Arial" w:cs="Arial"/>
          <w:bCs/>
          <w:sz w:val="20"/>
        </w:rPr>
      </w:pPr>
    </w:p>
    <w:p w14:paraId="1EB1E23D" w14:textId="7B4CBF9D" w:rsidR="0012798C" w:rsidRDefault="0012798C" w:rsidP="0012798C">
      <w:pPr>
        <w:rPr>
          <w:rFonts w:ascii="Arial" w:hAnsi="Arial" w:cs="Arial"/>
          <w:b/>
          <w:color w:val="FF0000"/>
          <w:sz w:val="20"/>
          <w:lang w:val="en-US"/>
        </w:rPr>
      </w:pPr>
      <w:r w:rsidRPr="00003CB9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 xml:space="preserve"> Snowden</w:t>
      </w:r>
      <w:r w:rsidRPr="00003CB9">
        <w:rPr>
          <w:rFonts w:ascii="Arial" w:hAnsi="Arial" w:cs="Arial"/>
          <w:b/>
          <w:sz w:val="20"/>
          <w:lang w:val="en-US"/>
        </w:rPr>
        <w:t xml:space="preserve"> </w:t>
      </w:r>
      <w:r w:rsidRPr="00003CB9">
        <w:rPr>
          <w:rFonts w:ascii="Arial" w:hAnsi="Arial" w:cs="Arial"/>
          <w:b/>
          <w:sz w:val="20"/>
          <w:lang w:val="en-US"/>
        </w:rPr>
        <w:tab/>
      </w:r>
      <w:r w:rsidRPr="00003CB9">
        <w:rPr>
          <w:rFonts w:ascii="Arial" w:hAnsi="Arial" w:cs="Arial"/>
          <w:b/>
          <w:sz w:val="20"/>
          <w:lang w:val="en-US"/>
        </w:rPr>
        <w:tab/>
        <w:t>Seconded: Cllr</w:t>
      </w:r>
      <w:r w:rsidRPr="00003CB9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 xml:space="preserve">Willetts </w:t>
      </w:r>
      <w:r w:rsidRPr="00003CB9">
        <w:rPr>
          <w:rFonts w:ascii="Arial" w:hAnsi="Arial" w:cs="Arial"/>
          <w:b/>
          <w:sz w:val="20"/>
          <w:lang w:val="en-US"/>
        </w:rPr>
        <w:tab/>
      </w:r>
      <w:proofErr w:type="spellStart"/>
      <w:r w:rsidRPr="00003CB9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003CB9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002060"/>
          <w:sz w:val="20"/>
          <w:lang w:val="en-US"/>
        </w:rPr>
        <w:tab/>
      </w:r>
      <w:r w:rsidRPr="00003CB9">
        <w:rPr>
          <w:rFonts w:ascii="Arial" w:hAnsi="Arial" w:cs="Arial"/>
          <w:b/>
          <w:color w:val="FF0000"/>
          <w:sz w:val="20"/>
          <w:lang w:val="en-US"/>
        </w:rPr>
        <w:t>20/0</w:t>
      </w:r>
      <w:r>
        <w:rPr>
          <w:rFonts w:ascii="Arial" w:hAnsi="Arial" w:cs="Arial"/>
          <w:b/>
          <w:color w:val="FF0000"/>
          <w:sz w:val="20"/>
          <w:lang w:val="en-US"/>
        </w:rPr>
        <w:t>3</w:t>
      </w:r>
      <w:r w:rsidR="00643DB4">
        <w:rPr>
          <w:rFonts w:ascii="Arial" w:hAnsi="Arial" w:cs="Arial"/>
          <w:b/>
          <w:color w:val="FF0000"/>
          <w:sz w:val="20"/>
          <w:lang w:val="en-US"/>
        </w:rPr>
        <w:t>1</w:t>
      </w:r>
    </w:p>
    <w:p w14:paraId="4A5FE13F" w14:textId="5B51076D" w:rsidR="00643DB4" w:rsidRDefault="00643DB4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4E96BCC2" w14:textId="07D4485B" w:rsidR="00643DB4" w:rsidRDefault="00643DB4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75E8716B" w14:textId="12AD2226" w:rsidR="00643DB4" w:rsidRDefault="00643DB4" w:rsidP="0012798C">
      <w:pPr>
        <w:rPr>
          <w:rFonts w:ascii="Arial" w:hAnsi="Arial" w:cs="Arial"/>
          <w:bCs/>
          <w:sz w:val="20"/>
          <w:lang w:val="en-US"/>
        </w:rPr>
      </w:pPr>
      <w:r w:rsidRPr="00643DB4">
        <w:rPr>
          <w:rFonts w:ascii="Arial" w:hAnsi="Arial" w:cs="Arial"/>
          <w:bCs/>
          <w:sz w:val="20"/>
          <w:lang w:val="en-US"/>
        </w:rPr>
        <w:t>Cllr Willetts</w:t>
      </w:r>
      <w:r w:rsidR="002D45BE">
        <w:rPr>
          <w:rFonts w:ascii="Arial" w:hAnsi="Arial" w:cs="Arial"/>
          <w:bCs/>
          <w:sz w:val="20"/>
          <w:lang w:val="en-US"/>
        </w:rPr>
        <w:t xml:space="preserve"> extended</w:t>
      </w:r>
      <w:r w:rsidR="003A657E">
        <w:rPr>
          <w:rFonts w:ascii="Arial" w:hAnsi="Arial" w:cs="Arial"/>
          <w:bCs/>
          <w:sz w:val="20"/>
          <w:lang w:val="en-US"/>
        </w:rPr>
        <w:t xml:space="preserve"> his</w:t>
      </w:r>
      <w:r w:rsidR="002D45BE">
        <w:rPr>
          <w:rFonts w:ascii="Arial" w:hAnsi="Arial" w:cs="Arial"/>
          <w:bCs/>
          <w:sz w:val="20"/>
          <w:lang w:val="en-US"/>
        </w:rPr>
        <w:t xml:space="preserve"> thanks to Edna </w:t>
      </w:r>
      <w:proofErr w:type="spellStart"/>
      <w:r w:rsidR="002D45BE">
        <w:rPr>
          <w:rFonts w:ascii="Arial" w:hAnsi="Arial" w:cs="Arial"/>
          <w:bCs/>
          <w:sz w:val="20"/>
          <w:lang w:val="en-US"/>
        </w:rPr>
        <w:t>Denford</w:t>
      </w:r>
      <w:proofErr w:type="spellEnd"/>
      <w:r w:rsidR="002D45BE">
        <w:rPr>
          <w:rFonts w:ascii="Arial" w:hAnsi="Arial" w:cs="Arial"/>
          <w:bCs/>
          <w:sz w:val="20"/>
          <w:lang w:val="en-US"/>
        </w:rPr>
        <w:t xml:space="preserve"> for cleaning</w:t>
      </w:r>
      <w:r w:rsidR="003A657E">
        <w:rPr>
          <w:rFonts w:ascii="Arial" w:hAnsi="Arial" w:cs="Arial"/>
          <w:bCs/>
          <w:sz w:val="20"/>
          <w:lang w:val="en-US"/>
        </w:rPr>
        <w:t xml:space="preserve"> the bus shelter</w:t>
      </w:r>
      <w:r w:rsidR="001B00A7">
        <w:rPr>
          <w:rFonts w:ascii="Arial" w:hAnsi="Arial" w:cs="Arial"/>
          <w:bCs/>
          <w:sz w:val="20"/>
          <w:lang w:val="en-US"/>
        </w:rPr>
        <w:t>.</w:t>
      </w:r>
    </w:p>
    <w:p w14:paraId="1703BAAD" w14:textId="051D36C9" w:rsidR="001B00A7" w:rsidRDefault="001B00A7" w:rsidP="0012798C">
      <w:pPr>
        <w:rPr>
          <w:rFonts w:ascii="Arial" w:hAnsi="Arial" w:cs="Arial"/>
          <w:bCs/>
          <w:sz w:val="20"/>
          <w:lang w:val="en-US"/>
        </w:rPr>
      </w:pPr>
    </w:p>
    <w:p w14:paraId="4CCB7421" w14:textId="7F8A1C23" w:rsidR="001B00A7" w:rsidRPr="001B00A7" w:rsidRDefault="001B00A7" w:rsidP="0012798C">
      <w:pPr>
        <w:rPr>
          <w:rFonts w:ascii="Arial" w:hAnsi="Arial" w:cs="Arial"/>
          <w:b/>
          <w:sz w:val="22"/>
          <w:szCs w:val="22"/>
          <w:lang w:val="en-US"/>
        </w:rPr>
      </w:pPr>
      <w:r w:rsidRPr="001B00A7">
        <w:rPr>
          <w:rFonts w:ascii="Arial" w:hAnsi="Arial" w:cs="Arial"/>
          <w:b/>
          <w:sz w:val="22"/>
          <w:szCs w:val="22"/>
          <w:lang w:val="en-US"/>
        </w:rPr>
        <w:t>Items for October Agenda</w:t>
      </w:r>
    </w:p>
    <w:p w14:paraId="70666EA9" w14:textId="2C295C70" w:rsidR="001B00A7" w:rsidRPr="00643DB4" w:rsidRDefault="001B00A7" w:rsidP="0012798C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Car Park Transfer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3C26FFC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0E7899">
        <w:rPr>
          <w:rFonts w:ascii="Arial" w:hAnsi="Arial" w:cs="Arial"/>
          <w:b/>
          <w:sz w:val="22"/>
          <w:szCs w:val="22"/>
        </w:rPr>
        <w:t>19</w:t>
      </w:r>
      <w:r w:rsidR="000E7899" w:rsidRPr="000E78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E7899">
        <w:rPr>
          <w:rFonts w:ascii="Arial" w:hAnsi="Arial" w:cs="Arial"/>
          <w:b/>
          <w:sz w:val="22"/>
          <w:szCs w:val="22"/>
        </w:rPr>
        <w:t xml:space="preserve"> October</w:t>
      </w:r>
      <w:r w:rsidR="001A413E">
        <w:rPr>
          <w:rFonts w:ascii="Arial" w:hAnsi="Arial" w:cs="Arial"/>
          <w:b/>
          <w:sz w:val="22"/>
          <w:szCs w:val="22"/>
        </w:rPr>
        <w:t xml:space="preserve"> 2020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79C0E750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7E41F0">
        <w:rPr>
          <w:rFonts w:ascii="Arial" w:hAnsi="Arial" w:cs="Arial"/>
          <w:b/>
          <w:sz w:val="22"/>
          <w:szCs w:val="22"/>
        </w:rPr>
        <w:t>21:00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AA5B" w14:textId="77777777" w:rsidR="00D542C2" w:rsidRDefault="00D542C2">
      <w:r>
        <w:separator/>
      </w:r>
    </w:p>
  </w:endnote>
  <w:endnote w:type="continuationSeparator" w:id="0">
    <w:p w14:paraId="39E37C58" w14:textId="77777777" w:rsidR="00D542C2" w:rsidRDefault="00D5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825" w14:textId="77777777" w:rsidR="00D542C2" w:rsidRDefault="00D542C2">
      <w:r>
        <w:separator/>
      </w:r>
    </w:p>
  </w:footnote>
  <w:footnote w:type="continuationSeparator" w:id="0">
    <w:p w14:paraId="66F4A727" w14:textId="77777777" w:rsidR="00D542C2" w:rsidRDefault="00D5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D542C2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DF4"/>
    <w:multiLevelType w:val="hybridMultilevel"/>
    <w:tmpl w:val="25DCF0EA"/>
    <w:lvl w:ilvl="0" w:tplc="CCE6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329C"/>
    <w:multiLevelType w:val="hybridMultilevel"/>
    <w:tmpl w:val="849CDE3A"/>
    <w:lvl w:ilvl="0" w:tplc="6A04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C05"/>
    <w:multiLevelType w:val="hybridMultilevel"/>
    <w:tmpl w:val="85A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61D2089C"/>
    <w:multiLevelType w:val="hybridMultilevel"/>
    <w:tmpl w:val="FBD23B2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3CB9"/>
    <w:rsid w:val="0000720C"/>
    <w:rsid w:val="000101A2"/>
    <w:rsid w:val="000164BB"/>
    <w:rsid w:val="00016647"/>
    <w:rsid w:val="00016AAD"/>
    <w:rsid w:val="00017976"/>
    <w:rsid w:val="00021EE5"/>
    <w:rsid w:val="00024385"/>
    <w:rsid w:val="0003185C"/>
    <w:rsid w:val="0003755E"/>
    <w:rsid w:val="000429A0"/>
    <w:rsid w:val="000455F2"/>
    <w:rsid w:val="00051315"/>
    <w:rsid w:val="00053B05"/>
    <w:rsid w:val="00054691"/>
    <w:rsid w:val="00054D1B"/>
    <w:rsid w:val="00074B06"/>
    <w:rsid w:val="00081239"/>
    <w:rsid w:val="00082A2E"/>
    <w:rsid w:val="00086F4F"/>
    <w:rsid w:val="00087AD9"/>
    <w:rsid w:val="00091286"/>
    <w:rsid w:val="000A2542"/>
    <w:rsid w:val="000A3BBD"/>
    <w:rsid w:val="000A601C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458B"/>
    <w:rsid w:val="000E4CDA"/>
    <w:rsid w:val="000E7289"/>
    <w:rsid w:val="000E789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18F"/>
    <w:rsid w:val="00120E9C"/>
    <w:rsid w:val="00121BDA"/>
    <w:rsid w:val="00122514"/>
    <w:rsid w:val="00122DE0"/>
    <w:rsid w:val="0012457D"/>
    <w:rsid w:val="0012798C"/>
    <w:rsid w:val="00127FA6"/>
    <w:rsid w:val="0013052F"/>
    <w:rsid w:val="00130CE2"/>
    <w:rsid w:val="0013261F"/>
    <w:rsid w:val="001337D1"/>
    <w:rsid w:val="00135F5A"/>
    <w:rsid w:val="001364FB"/>
    <w:rsid w:val="00136CB9"/>
    <w:rsid w:val="00145592"/>
    <w:rsid w:val="0014565C"/>
    <w:rsid w:val="00150EA5"/>
    <w:rsid w:val="0015200F"/>
    <w:rsid w:val="001622D5"/>
    <w:rsid w:val="00162D99"/>
    <w:rsid w:val="001648A5"/>
    <w:rsid w:val="00177FB5"/>
    <w:rsid w:val="00180D21"/>
    <w:rsid w:val="00180E72"/>
    <w:rsid w:val="00192D80"/>
    <w:rsid w:val="00196AB5"/>
    <w:rsid w:val="001A0CE6"/>
    <w:rsid w:val="001A413E"/>
    <w:rsid w:val="001A49D2"/>
    <w:rsid w:val="001A525D"/>
    <w:rsid w:val="001B00A7"/>
    <w:rsid w:val="001C0F8F"/>
    <w:rsid w:val="001C284A"/>
    <w:rsid w:val="001C6446"/>
    <w:rsid w:val="001C6F53"/>
    <w:rsid w:val="001D20BB"/>
    <w:rsid w:val="001D332D"/>
    <w:rsid w:val="001D57F6"/>
    <w:rsid w:val="001D5CD8"/>
    <w:rsid w:val="001D64E6"/>
    <w:rsid w:val="001D6C45"/>
    <w:rsid w:val="001E1E04"/>
    <w:rsid w:val="001E6BAF"/>
    <w:rsid w:val="001E7477"/>
    <w:rsid w:val="00204CFF"/>
    <w:rsid w:val="00210CA8"/>
    <w:rsid w:val="00212FF3"/>
    <w:rsid w:val="00215830"/>
    <w:rsid w:val="002202A9"/>
    <w:rsid w:val="00225748"/>
    <w:rsid w:val="00227DF7"/>
    <w:rsid w:val="002301A9"/>
    <w:rsid w:val="0023539B"/>
    <w:rsid w:val="00235C61"/>
    <w:rsid w:val="0024346A"/>
    <w:rsid w:val="00243D86"/>
    <w:rsid w:val="002460CE"/>
    <w:rsid w:val="00247F93"/>
    <w:rsid w:val="00255CA8"/>
    <w:rsid w:val="00260A28"/>
    <w:rsid w:val="0026118E"/>
    <w:rsid w:val="00262DAA"/>
    <w:rsid w:val="00265FC5"/>
    <w:rsid w:val="002736A5"/>
    <w:rsid w:val="00277512"/>
    <w:rsid w:val="0027761C"/>
    <w:rsid w:val="00283A9D"/>
    <w:rsid w:val="002850B2"/>
    <w:rsid w:val="0028563D"/>
    <w:rsid w:val="00285BC9"/>
    <w:rsid w:val="00287BAE"/>
    <w:rsid w:val="002935A2"/>
    <w:rsid w:val="00297AEE"/>
    <w:rsid w:val="002A065A"/>
    <w:rsid w:val="002A0AA4"/>
    <w:rsid w:val="002A2BFC"/>
    <w:rsid w:val="002A3097"/>
    <w:rsid w:val="002B0E3C"/>
    <w:rsid w:val="002B48B1"/>
    <w:rsid w:val="002C7032"/>
    <w:rsid w:val="002D297F"/>
    <w:rsid w:val="002D45BE"/>
    <w:rsid w:val="002D64C2"/>
    <w:rsid w:val="002E1118"/>
    <w:rsid w:val="002E61B6"/>
    <w:rsid w:val="002E7505"/>
    <w:rsid w:val="002F320D"/>
    <w:rsid w:val="002F3510"/>
    <w:rsid w:val="002F5400"/>
    <w:rsid w:val="0030180E"/>
    <w:rsid w:val="003020E2"/>
    <w:rsid w:val="0030272D"/>
    <w:rsid w:val="0030452C"/>
    <w:rsid w:val="0031328B"/>
    <w:rsid w:val="00313C96"/>
    <w:rsid w:val="00313F7B"/>
    <w:rsid w:val="003140B6"/>
    <w:rsid w:val="00315361"/>
    <w:rsid w:val="00323108"/>
    <w:rsid w:val="0032483C"/>
    <w:rsid w:val="003249A4"/>
    <w:rsid w:val="003278D2"/>
    <w:rsid w:val="00327F00"/>
    <w:rsid w:val="00333880"/>
    <w:rsid w:val="00341128"/>
    <w:rsid w:val="003417FE"/>
    <w:rsid w:val="00341BFD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82CCA"/>
    <w:rsid w:val="00392E1B"/>
    <w:rsid w:val="003939D0"/>
    <w:rsid w:val="00394A78"/>
    <w:rsid w:val="00395190"/>
    <w:rsid w:val="003A1625"/>
    <w:rsid w:val="003A54B1"/>
    <w:rsid w:val="003A64A8"/>
    <w:rsid w:val="003A657E"/>
    <w:rsid w:val="003A794D"/>
    <w:rsid w:val="003B15E5"/>
    <w:rsid w:val="003B3468"/>
    <w:rsid w:val="003B3896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4C3"/>
    <w:rsid w:val="0041098A"/>
    <w:rsid w:val="00411CEA"/>
    <w:rsid w:val="00412062"/>
    <w:rsid w:val="004213C0"/>
    <w:rsid w:val="00422A48"/>
    <w:rsid w:val="00422F3C"/>
    <w:rsid w:val="00423165"/>
    <w:rsid w:val="0042456A"/>
    <w:rsid w:val="00431F6B"/>
    <w:rsid w:val="004350F7"/>
    <w:rsid w:val="00440F35"/>
    <w:rsid w:val="0044157E"/>
    <w:rsid w:val="00442480"/>
    <w:rsid w:val="004431BE"/>
    <w:rsid w:val="00443D49"/>
    <w:rsid w:val="00452D4B"/>
    <w:rsid w:val="00465B4C"/>
    <w:rsid w:val="00466898"/>
    <w:rsid w:val="0047491C"/>
    <w:rsid w:val="004844E3"/>
    <w:rsid w:val="0048492C"/>
    <w:rsid w:val="00487B4A"/>
    <w:rsid w:val="00494F39"/>
    <w:rsid w:val="004A1309"/>
    <w:rsid w:val="004A1B74"/>
    <w:rsid w:val="004A283B"/>
    <w:rsid w:val="004A2FC2"/>
    <w:rsid w:val="004A30CB"/>
    <w:rsid w:val="004A6503"/>
    <w:rsid w:val="004A7CEF"/>
    <w:rsid w:val="004B213B"/>
    <w:rsid w:val="004B2430"/>
    <w:rsid w:val="004B39C5"/>
    <w:rsid w:val="004B4A1B"/>
    <w:rsid w:val="004B6C9A"/>
    <w:rsid w:val="004C1C4F"/>
    <w:rsid w:val="004C1D78"/>
    <w:rsid w:val="004C30C8"/>
    <w:rsid w:val="004C3EE4"/>
    <w:rsid w:val="004C40BE"/>
    <w:rsid w:val="004C4203"/>
    <w:rsid w:val="004C60E8"/>
    <w:rsid w:val="004C6915"/>
    <w:rsid w:val="004D25F8"/>
    <w:rsid w:val="004D303E"/>
    <w:rsid w:val="004D7CE0"/>
    <w:rsid w:val="004E0B97"/>
    <w:rsid w:val="004E3BBB"/>
    <w:rsid w:val="004E752C"/>
    <w:rsid w:val="004F093F"/>
    <w:rsid w:val="004F5C81"/>
    <w:rsid w:val="0050641A"/>
    <w:rsid w:val="00512AA2"/>
    <w:rsid w:val="00513406"/>
    <w:rsid w:val="00513B6E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742D2"/>
    <w:rsid w:val="00574B83"/>
    <w:rsid w:val="00575952"/>
    <w:rsid w:val="00576A77"/>
    <w:rsid w:val="00582572"/>
    <w:rsid w:val="00587C99"/>
    <w:rsid w:val="00597C44"/>
    <w:rsid w:val="005A19DA"/>
    <w:rsid w:val="005A2CAA"/>
    <w:rsid w:val="005A3EAB"/>
    <w:rsid w:val="005A4634"/>
    <w:rsid w:val="005A55D0"/>
    <w:rsid w:val="005A7B3C"/>
    <w:rsid w:val="005B2C7B"/>
    <w:rsid w:val="005B533A"/>
    <w:rsid w:val="005B54F4"/>
    <w:rsid w:val="005C3B35"/>
    <w:rsid w:val="005C4D03"/>
    <w:rsid w:val="005C56CE"/>
    <w:rsid w:val="005C5C72"/>
    <w:rsid w:val="005D2492"/>
    <w:rsid w:val="005D41F2"/>
    <w:rsid w:val="005D47BD"/>
    <w:rsid w:val="005D7F72"/>
    <w:rsid w:val="005F00E7"/>
    <w:rsid w:val="005F46BB"/>
    <w:rsid w:val="005F72F4"/>
    <w:rsid w:val="00601361"/>
    <w:rsid w:val="006052B6"/>
    <w:rsid w:val="00611F4B"/>
    <w:rsid w:val="006161A5"/>
    <w:rsid w:val="00622FEC"/>
    <w:rsid w:val="00625E79"/>
    <w:rsid w:val="006317C9"/>
    <w:rsid w:val="006361B6"/>
    <w:rsid w:val="00637769"/>
    <w:rsid w:val="00642DD9"/>
    <w:rsid w:val="00642F9A"/>
    <w:rsid w:val="00643DB4"/>
    <w:rsid w:val="006537D3"/>
    <w:rsid w:val="00654D51"/>
    <w:rsid w:val="00655128"/>
    <w:rsid w:val="0066015C"/>
    <w:rsid w:val="00661C91"/>
    <w:rsid w:val="00662073"/>
    <w:rsid w:val="006640F1"/>
    <w:rsid w:val="0066432E"/>
    <w:rsid w:val="00667D18"/>
    <w:rsid w:val="0068267B"/>
    <w:rsid w:val="00687778"/>
    <w:rsid w:val="00687986"/>
    <w:rsid w:val="0069045C"/>
    <w:rsid w:val="00690B07"/>
    <w:rsid w:val="00691719"/>
    <w:rsid w:val="00697421"/>
    <w:rsid w:val="006A3A8B"/>
    <w:rsid w:val="006A6040"/>
    <w:rsid w:val="006A65CD"/>
    <w:rsid w:val="006B15BD"/>
    <w:rsid w:val="006B69A7"/>
    <w:rsid w:val="006B7587"/>
    <w:rsid w:val="006C03BA"/>
    <w:rsid w:val="006C4F7A"/>
    <w:rsid w:val="006C7778"/>
    <w:rsid w:val="006D2C38"/>
    <w:rsid w:val="006E143A"/>
    <w:rsid w:val="006E4408"/>
    <w:rsid w:val="006E5B0C"/>
    <w:rsid w:val="006E70E0"/>
    <w:rsid w:val="006F05D2"/>
    <w:rsid w:val="006F4B48"/>
    <w:rsid w:val="006F7149"/>
    <w:rsid w:val="006F7582"/>
    <w:rsid w:val="006F7D45"/>
    <w:rsid w:val="00702DB3"/>
    <w:rsid w:val="00711AE3"/>
    <w:rsid w:val="007218EC"/>
    <w:rsid w:val="0072300E"/>
    <w:rsid w:val="00723668"/>
    <w:rsid w:val="00723A81"/>
    <w:rsid w:val="00726338"/>
    <w:rsid w:val="00731DEA"/>
    <w:rsid w:val="007325D3"/>
    <w:rsid w:val="00733531"/>
    <w:rsid w:val="0073356C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87681"/>
    <w:rsid w:val="007935FA"/>
    <w:rsid w:val="007A166A"/>
    <w:rsid w:val="007A1D24"/>
    <w:rsid w:val="007A27A2"/>
    <w:rsid w:val="007A2D01"/>
    <w:rsid w:val="007A5156"/>
    <w:rsid w:val="007A5AEF"/>
    <w:rsid w:val="007B0F5A"/>
    <w:rsid w:val="007B163C"/>
    <w:rsid w:val="007B3A98"/>
    <w:rsid w:val="007B63E8"/>
    <w:rsid w:val="007B73E6"/>
    <w:rsid w:val="007C0435"/>
    <w:rsid w:val="007C197B"/>
    <w:rsid w:val="007C3141"/>
    <w:rsid w:val="007C5CB5"/>
    <w:rsid w:val="007D3E06"/>
    <w:rsid w:val="007D6A61"/>
    <w:rsid w:val="007E3D7E"/>
    <w:rsid w:val="007E41F0"/>
    <w:rsid w:val="007E7A82"/>
    <w:rsid w:val="007F0CE6"/>
    <w:rsid w:val="007F16CD"/>
    <w:rsid w:val="007F428B"/>
    <w:rsid w:val="007F477A"/>
    <w:rsid w:val="007F6C81"/>
    <w:rsid w:val="008047A2"/>
    <w:rsid w:val="0080791B"/>
    <w:rsid w:val="0081334E"/>
    <w:rsid w:val="00816D9A"/>
    <w:rsid w:val="00822EF3"/>
    <w:rsid w:val="00823659"/>
    <w:rsid w:val="0082373E"/>
    <w:rsid w:val="00836494"/>
    <w:rsid w:val="0084084E"/>
    <w:rsid w:val="008410B9"/>
    <w:rsid w:val="00845651"/>
    <w:rsid w:val="00846979"/>
    <w:rsid w:val="00854083"/>
    <w:rsid w:val="00854A44"/>
    <w:rsid w:val="00854E08"/>
    <w:rsid w:val="00855B7A"/>
    <w:rsid w:val="008575C6"/>
    <w:rsid w:val="008622B4"/>
    <w:rsid w:val="00862E50"/>
    <w:rsid w:val="0086391D"/>
    <w:rsid w:val="00863E61"/>
    <w:rsid w:val="00864AF5"/>
    <w:rsid w:val="0086644A"/>
    <w:rsid w:val="00873B58"/>
    <w:rsid w:val="00875FC4"/>
    <w:rsid w:val="008761AA"/>
    <w:rsid w:val="00881218"/>
    <w:rsid w:val="00884FDD"/>
    <w:rsid w:val="0088574B"/>
    <w:rsid w:val="008861D1"/>
    <w:rsid w:val="00887E5B"/>
    <w:rsid w:val="008907B9"/>
    <w:rsid w:val="00890C8A"/>
    <w:rsid w:val="00896FFA"/>
    <w:rsid w:val="0089714F"/>
    <w:rsid w:val="008A045F"/>
    <w:rsid w:val="008A0DAA"/>
    <w:rsid w:val="008A2E64"/>
    <w:rsid w:val="008A446C"/>
    <w:rsid w:val="008B0AF8"/>
    <w:rsid w:val="008B0F7D"/>
    <w:rsid w:val="008C1B15"/>
    <w:rsid w:val="008C2FAA"/>
    <w:rsid w:val="008C748B"/>
    <w:rsid w:val="008D0EF6"/>
    <w:rsid w:val="008D1ABF"/>
    <w:rsid w:val="008D318A"/>
    <w:rsid w:val="008D372B"/>
    <w:rsid w:val="008D7DAB"/>
    <w:rsid w:val="008E02D3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1462"/>
    <w:rsid w:val="009171EC"/>
    <w:rsid w:val="00917295"/>
    <w:rsid w:val="00917395"/>
    <w:rsid w:val="00924931"/>
    <w:rsid w:val="00925466"/>
    <w:rsid w:val="0092688F"/>
    <w:rsid w:val="009278BC"/>
    <w:rsid w:val="00927F3A"/>
    <w:rsid w:val="009303C9"/>
    <w:rsid w:val="009328AC"/>
    <w:rsid w:val="00933E12"/>
    <w:rsid w:val="00933E63"/>
    <w:rsid w:val="00935B57"/>
    <w:rsid w:val="00935E58"/>
    <w:rsid w:val="0093778A"/>
    <w:rsid w:val="00937D13"/>
    <w:rsid w:val="009418F6"/>
    <w:rsid w:val="009511B5"/>
    <w:rsid w:val="00952C51"/>
    <w:rsid w:val="0096288C"/>
    <w:rsid w:val="0096370E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87D11"/>
    <w:rsid w:val="00996DF5"/>
    <w:rsid w:val="00997CF2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74D"/>
    <w:rsid w:val="009D4AC8"/>
    <w:rsid w:val="009D7DFD"/>
    <w:rsid w:val="009E51C0"/>
    <w:rsid w:val="009E67A3"/>
    <w:rsid w:val="009F0941"/>
    <w:rsid w:val="009F2399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26FCA"/>
    <w:rsid w:val="00A27061"/>
    <w:rsid w:val="00A33D86"/>
    <w:rsid w:val="00A40E5D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04DD"/>
    <w:rsid w:val="00A72BAB"/>
    <w:rsid w:val="00A7365A"/>
    <w:rsid w:val="00A741D7"/>
    <w:rsid w:val="00A7458A"/>
    <w:rsid w:val="00A76CD1"/>
    <w:rsid w:val="00A77876"/>
    <w:rsid w:val="00A779D9"/>
    <w:rsid w:val="00A80673"/>
    <w:rsid w:val="00A838E4"/>
    <w:rsid w:val="00A847CF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E2B0F"/>
    <w:rsid w:val="00AE3EAB"/>
    <w:rsid w:val="00AE46FF"/>
    <w:rsid w:val="00AE4E85"/>
    <w:rsid w:val="00AF0FBD"/>
    <w:rsid w:val="00B034B9"/>
    <w:rsid w:val="00B06515"/>
    <w:rsid w:val="00B110BC"/>
    <w:rsid w:val="00B124B3"/>
    <w:rsid w:val="00B12933"/>
    <w:rsid w:val="00B12F9C"/>
    <w:rsid w:val="00B15ED2"/>
    <w:rsid w:val="00B16119"/>
    <w:rsid w:val="00B161C1"/>
    <w:rsid w:val="00B22D8E"/>
    <w:rsid w:val="00B25B94"/>
    <w:rsid w:val="00B27A78"/>
    <w:rsid w:val="00B27F2E"/>
    <w:rsid w:val="00B33F78"/>
    <w:rsid w:val="00B42B17"/>
    <w:rsid w:val="00B42C7E"/>
    <w:rsid w:val="00B42E55"/>
    <w:rsid w:val="00B43A3C"/>
    <w:rsid w:val="00B43A70"/>
    <w:rsid w:val="00B43C5C"/>
    <w:rsid w:val="00B4775A"/>
    <w:rsid w:val="00B551A1"/>
    <w:rsid w:val="00B63A98"/>
    <w:rsid w:val="00B66E7A"/>
    <w:rsid w:val="00B729B3"/>
    <w:rsid w:val="00B74370"/>
    <w:rsid w:val="00B74585"/>
    <w:rsid w:val="00B8190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2C52"/>
    <w:rsid w:val="00BB376B"/>
    <w:rsid w:val="00BB7A6A"/>
    <w:rsid w:val="00BC0275"/>
    <w:rsid w:val="00BC5F07"/>
    <w:rsid w:val="00BC635D"/>
    <w:rsid w:val="00BD08BD"/>
    <w:rsid w:val="00BD0B80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1245"/>
    <w:rsid w:val="00C056A0"/>
    <w:rsid w:val="00C16E66"/>
    <w:rsid w:val="00C3146C"/>
    <w:rsid w:val="00C32A9E"/>
    <w:rsid w:val="00C3339B"/>
    <w:rsid w:val="00C3423C"/>
    <w:rsid w:val="00C35425"/>
    <w:rsid w:val="00C35BA1"/>
    <w:rsid w:val="00C4504F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051"/>
    <w:rsid w:val="00C77258"/>
    <w:rsid w:val="00C805CC"/>
    <w:rsid w:val="00C80EE4"/>
    <w:rsid w:val="00C8125A"/>
    <w:rsid w:val="00C86EFC"/>
    <w:rsid w:val="00C91815"/>
    <w:rsid w:val="00C95CE7"/>
    <w:rsid w:val="00C9672A"/>
    <w:rsid w:val="00CA2605"/>
    <w:rsid w:val="00CA2720"/>
    <w:rsid w:val="00CA3B2F"/>
    <w:rsid w:val="00CA6F3F"/>
    <w:rsid w:val="00CA6FBE"/>
    <w:rsid w:val="00CB0379"/>
    <w:rsid w:val="00CB1083"/>
    <w:rsid w:val="00CB7894"/>
    <w:rsid w:val="00CC0E47"/>
    <w:rsid w:val="00CC21FD"/>
    <w:rsid w:val="00CD2FB4"/>
    <w:rsid w:val="00CD4582"/>
    <w:rsid w:val="00CE69DC"/>
    <w:rsid w:val="00CE6B2D"/>
    <w:rsid w:val="00CE7466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17071"/>
    <w:rsid w:val="00D228BE"/>
    <w:rsid w:val="00D24DBE"/>
    <w:rsid w:val="00D30600"/>
    <w:rsid w:val="00D31CF4"/>
    <w:rsid w:val="00D36E9C"/>
    <w:rsid w:val="00D37C49"/>
    <w:rsid w:val="00D401BB"/>
    <w:rsid w:val="00D423E9"/>
    <w:rsid w:val="00D525B5"/>
    <w:rsid w:val="00D52B37"/>
    <w:rsid w:val="00D53560"/>
    <w:rsid w:val="00D542C2"/>
    <w:rsid w:val="00D61380"/>
    <w:rsid w:val="00D63AEE"/>
    <w:rsid w:val="00D6409F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6693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D4709"/>
    <w:rsid w:val="00DD7837"/>
    <w:rsid w:val="00DE5302"/>
    <w:rsid w:val="00DE586A"/>
    <w:rsid w:val="00DF238E"/>
    <w:rsid w:val="00DF52C6"/>
    <w:rsid w:val="00DF564B"/>
    <w:rsid w:val="00DF709E"/>
    <w:rsid w:val="00E03E69"/>
    <w:rsid w:val="00E042A8"/>
    <w:rsid w:val="00E0643A"/>
    <w:rsid w:val="00E1080A"/>
    <w:rsid w:val="00E1120D"/>
    <w:rsid w:val="00E11911"/>
    <w:rsid w:val="00E1449C"/>
    <w:rsid w:val="00E156C4"/>
    <w:rsid w:val="00E17C04"/>
    <w:rsid w:val="00E21691"/>
    <w:rsid w:val="00E23981"/>
    <w:rsid w:val="00E24CC6"/>
    <w:rsid w:val="00E255F3"/>
    <w:rsid w:val="00E3071A"/>
    <w:rsid w:val="00E32F12"/>
    <w:rsid w:val="00E418DB"/>
    <w:rsid w:val="00E47002"/>
    <w:rsid w:val="00E512B3"/>
    <w:rsid w:val="00E5468B"/>
    <w:rsid w:val="00E54D3A"/>
    <w:rsid w:val="00E6041A"/>
    <w:rsid w:val="00E615E6"/>
    <w:rsid w:val="00E657DB"/>
    <w:rsid w:val="00E66212"/>
    <w:rsid w:val="00E67F43"/>
    <w:rsid w:val="00E7648C"/>
    <w:rsid w:val="00E7657B"/>
    <w:rsid w:val="00E76C00"/>
    <w:rsid w:val="00E803D5"/>
    <w:rsid w:val="00E845CD"/>
    <w:rsid w:val="00E93A74"/>
    <w:rsid w:val="00E96DBA"/>
    <w:rsid w:val="00E97B47"/>
    <w:rsid w:val="00EA0A15"/>
    <w:rsid w:val="00EA65F9"/>
    <w:rsid w:val="00EA7F52"/>
    <w:rsid w:val="00EB002C"/>
    <w:rsid w:val="00EB0545"/>
    <w:rsid w:val="00EB0685"/>
    <w:rsid w:val="00EB1D66"/>
    <w:rsid w:val="00EB44C9"/>
    <w:rsid w:val="00EB58FC"/>
    <w:rsid w:val="00EB7289"/>
    <w:rsid w:val="00EC289E"/>
    <w:rsid w:val="00EC595F"/>
    <w:rsid w:val="00ED0377"/>
    <w:rsid w:val="00ED121F"/>
    <w:rsid w:val="00ED1BB4"/>
    <w:rsid w:val="00ED4AA4"/>
    <w:rsid w:val="00ED6152"/>
    <w:rsid w:val="00ED7F59"/>
    <w:rsid w:val="00EE035F"/>
    <w:rsid w:val="00EE1E2A"/>
    <w:rsid w:val="00EF242A"/>
    <w:rsid w:val="00EF2F35"/>
    <w:rsid w:val="00F00A25"/>
    <w:rsid w:val="00F04B46"/>
    <w:rsid w:val="00F16ACA"/>
    <w:rsid w:val="00F17D3D"/>
    <w:rsid w:val="00F20ACA"/>
    <w:rsid w:val="00F246AF"/>
    <w:rsid w:val="00F27629"/>
    <w:rsid w:val="00F36141"/>
    <w:rsid w:val="00F42510"/>
    <w:rsid w:val="00F44C93"/>
    <w:rsid w:val="00F53A1E"/>
    <w:rsid w:val="00F54175"/>
    <w:rsid w:val="00F55C64"/>
    <w:rsid w:val="00F563DF"/>
    <w:rsid w:val="00F56B15"/>
    <w:rsid w:val="00F62AEC"/>
    <w:rsid w:val="00F63636"/>
    <w:rsid w:val="00F646C6"/>
    <w:rsid w:val="00F703AA"/>
    <w:rsid w:val="00F73998"/>
    <w:rsid w:val="00F75450"/>
    <w:rsid w:val="00F772F6"/>
    <w:rsid w:val="00F77C6A"/>
    <w:rsid w:val="00F8093D"/>
    <w:rsid w:val="00F812F2"/>
    <w:rsid w:val="00F8311E"/>
    <w:rsid w:val="00F85259"/>
    <w:rsid w:val="00F87184"/>
    <w:rsid w:val="00F871E2"/>
    <w:rsid w:val="00F90A1F"/>
    <w:rsid w:val="00F93FAA"/>
    <w:rsid w:val="00F94515"/>
    <w:rsid w:val="00FA6C5B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79EF"/>
    <w:rsid w:val="00FD167C"/>
    <w:rsid w:val="00FD5D88"/>
    <w:rsid w:val="00FD722E"/>
    <w:rsid w:val="00FE0189"/>
    <w:rsid w:val="00FE102D"/>
    <w:rsid w:val="00FE13E4"/>
    <w:rsid w:val="00FE15E6"/>
    <w:rsid w:val="00FE1A90"/>
    <w:rsid w:val="00FF1890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108</cp:revision>
  <cp:lastPrinted>2020-01-11T21:16:00Z</cp:lastPrinted>
  <dcterms:created xsi:type="dcterms:W3CDTF">2020-08-31T10:22:00Z</dcterms:created>
  <dcterms:modified xsi:type="dcterms:W3CDTF">2020-09-21T20:05:00Z</dcterms:modified>
</cp:coreProperties>
</file>